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7" w:right="0" w:hanging="306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Michigan 69789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7" w:right="0" w:hanging="306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  <w:rtl w:val="0"/>
        </w:rPr>
        <w:t xml:space="preserve">(123) 456 78 99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7" w:right="0" w:hanging="306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69696"/>
          <w:sz w:val="56"/>
          <w:szCs w:val="56"/>
          <w:u w:val="none"/>
          <w:shd w:fill="auto" w:val="clear"/>
          <w:vertAlign w:val="baseline"/>
          <w:rtl w:val="0"/>
        </w:rPr>
        <w:t xml:space="preserve">DAVID HLOOM</w:t>
      </w:r>
    </w:p>
    <w:p w:rsidR="00000000" w:rsidDel="00000000" w:rsidP="00000000" w:rsidRDefault="00000000" w:rsidRPr="00000000" w14:paraId="00000006">
      <w:pPr>
        <w:pStyle w:val="Heading1"/>
        <w:ind w:left="0"/>
        <w:rPr>
          <w:b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b w:val="0"/>
          <w:smallCaps w:val="0"/>
          <w:sz w:val="26"/>
          <w:szCs w:val="26"/>
          <w:vertAlign w:val="baseline"/>
          <w:rtl w:val="0"/>
        </w:rPr>
        <w:t xml:space="preserve">Nam Semper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 semper nisi tellus, sit ametconsequateratrutrum vel. Suspen dissepotenti. Morbidapibus a leo vitae volutpat.</w:t>
      </w:r>
    </w:p>
    <w:p w:rsidR="00000000" w:rsidDel="00000000" w:rsidP="00000000" w:rsidRDefault="00000000" w:rsidRPr="00000000" w14:paraId="00000009">
      <w:pPr>
        <w:ind w:left="30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0" w:right="0" w:hanging="3067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ADVERTOLOGY CONSULTING | SALES AND MARKETING DIRECTOR</w:t>
      </w:r>
    </w:p>
    <w:p w:rsidR="00000000" w:rsidDel="00000000" w:rsidP="00000000" w:rsidRDefault="00000000" w:rsidRPr="00000000" w14:paraId="0000000D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05/2011 – 06/2013</w:t>
      </w:r>
    </w:p>
    <w:p w:rsidR="00000000" w:rsidDel="00000000" w:rsidP="00000000" w:rsidRDefault="00000000" w:rsidRPr="00000000" w14:paraId="0000000E">
      <w:pPr>
        <w:ind w:left="3060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Cras tristique erat velimperdiethendrerit. Mauris porta fringillaf acili sis. Etiamsednu nclibero.Duisvo lutpatnisisitametmaur isluctusaccu msan.Etiam non rhoncuselit.</w:t>
      </w:r>
    </w:p>
    <w:p w:rsidR="00000000" w:rsidDel="00000000" w:rsidP="00000000" w:rsidRDefault="00000000" w:rsidRPr="00000000" w14:paraId="0000000F">
      <w:pPr>
        <w:ind w:left="30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0" w:right="0" w:hanging="3067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PRINCETON REVIEW | MARKETING MANAGER</w:t>
      </w:r>
    </w:p>
    <w:p w:rsidR="00000000" w:rsidDel="00000000" w:rsidP="00000000" w:rsidRDefault="00000000" w:rsidRPr="00000000" w14:paraId="00000011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03/2009 –05/2011</w:t>
      </w:r>
    </w:p>
    <w:p w:rsidR="00000000" w:rsidDel="00000000" w:rsidP="00000000" w:rsidRDefault="00000000" w:rsidRPr="00000000" w14:paraId="00000012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Vestibulumultricies ante lobortisloremfacilisis, sitamethendrerit ero stempor. Pellentesqu teporttitorneque, nec sem tristique  et. </w:t>
      </w:r>
    </w:p>
    <w:p w:rsidR="00000000" w:rsidDel="00000000" w:rsidP="00000000" w:rsidRDefault="00000000" w:rsidRPr="00000000" w14:paraId="00000013">
      <w:pPr>
        <w:ind w:left="30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0" w:right="0" w:hanging="3067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ERNST CONSULTING | SALES AND MARKETING ASSISTANT</w:t>
      </w:r>
    </w:p>
    <w:p w:rsidR="00000000" w:rsidDel="00000000" w:rsidP="00000000" w:rsidRDefault="00000000" w:rsidRPr="00000000" w14:paraId="00000015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03/2007 – 05/2009</w:t>
      </w:r>
    </w:p>
    <w:p w:rsidR="00000000" w:rsidDel="00000000" w:rsidP="00000000" w:rsidRDefault="00000000" w:rsidRPr="00000000" w14:paraId="00000016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Pellentesqueegetelitvolutpat, aliquamdiamsed, vestibulummauris.Nam in lectusconsequatfelismattisiaculis.Donecegetlorem diam. Morbialiquet, tortor id posueretempor, leoduiplaceratnulla.</w:t>
      </w:r>
    </w:p>
    <w:p w:rsidR="00000000" w:rsidDel="00000000" w:rsidP="00000000" w:rsidRDefault="00000000" w:rsidRPr="00000000" w14:paraId="00000017">
      <w:pPr>
        <w:ind w:left="30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0" w:right="0" w:hanging="3067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ERNSTGLOBAL MARKETING | MARKETING ASSISTANT</w:t>
      </w:r>
    </w:p>
    <w:p w:rsidR="00000000" w:rsidDel="00000000" w:rsidP="00000000" w:rsidRDefault="00000000" w:rsidRPr="00000000" w14:paraId="00000019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06/2005 – 03/2007</w:t>
      </w:r>
    </w:p>
    <w:p w:rsidR="00000000" w:rsidDel="00000000" w:rsidP="00000000" w:rsidRDefault="00000000" w:rsidRPr="00000000" w14:paraId="0000001A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Phasellus semper eros in luctusadipiscing.Vivamusnecpharetraodio. Quisquedictumquispurus in faucibus.Pellentesquevelauctorneque, non tristique odio. Nullamdapibusneque erat. Fusce nunc felis, malesuadaeget diam non, condimentumfermentumodio. Suspendisseporttitor, turpiscursussollicitudinfacilisis, arcurisusposuereorci, necullamcorpertortorerosatpurus. Maecenas id massanibh.</w:t>
      </w:r>
    </w:p>
    <w:p w:rsidR="00000000" w:rsidDel="00000000" w:rsidP="00000000" w:rsidRDefault="00000000" w:rsidRPr="00000000" w14:paraId="0000001B">
      <w:pPr>
        <w:ind w:left="30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0" w:right="0" w:hanging="3067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MICHIGAN STATE UNIVERSITY | BACHELOR OF BUSINESS ADMINISTRATION</w:t>
      </w:r>
    </w:p>
    <w:p w:rsidR="00000000" w:rsidDel="00000000" w:rsidP="00000000" w:rsidRDefault="00000000" w:rsidRPr="00000000" w14:paraId="0000001E">
      <w:pPr>
        <w:ind w:left="30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03/2005 – 02/2009</w:t>
      </w:r>
    </w:p>
    <w:p w:rsidR="00000000" w:rsidDel="00000000" w:rsidP="00000000" w:rsidRDefault="00000000" w:rsidRPr="00000000" w14:paraId="0000001F">
      <w:pPr>
        <w:ind w:left="30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Pellentesque, Pellentesqueporttitor, Cras non magna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Avamus ami, Morbineque, Aliquameratvolutpat, Integerultrices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habitant, Etiamatligula et tellusullamcorper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0" w:right="0" w:hanging="36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Ultricesnfermentum, lorem non cursus porttitor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067" w:right="0" w:hanging="3067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ind w:left="306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67"/>
    </w:pPr>
    <w:rPr>
      <w:rFonts w:ascii="Verdana" w:cs="Verdana" w:eastAsia="Verdana" w:hAnsi="Verdana"/>
      <w:b w:val="1"/>
      <w:smallCaps w:val="1"/>
      <w:color w:val="969696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