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Dave B. Yeary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1679 Lynn Ogden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Beaumont, TX 77701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409-831-3508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dbyeary@anymail.com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opportunities to work as a configuration management analyst “D&amp;T Corporation,” and handle configuration management for the company.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analyzing business needs and planning system configuration accordingly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configuration management and principles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familiarity with programming concepts with excellent skills to write code and computer programs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C, C++, C#, VB, VB.NET, Java, Python, PowerShell, ASP, .ASP.net, and HTML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 understanding of hardware and networking concepts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analytical, troubleshooting, and organizational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Configuration Management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SGS Techno Services, Beaumont, TX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client server and web applications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Scheduling application deployment and performing functional test, and quality assurance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Troubleshooting problems of software, hardware, and office equipment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Designing, developing, and supporting information systems at clients' offices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databases, implementing clients' requests, and monitoring performance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Modifying systems determining users' needs and maintaining integrity of systems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Configuration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Sterling Technology, Beaumont, TX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July 2013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Developed, deployed, and maintained automated systems for recording production and wastage for clients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technical solutions for accounting and finance systems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and controlled configuration items according to clients' demand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change requests and performed verification on configuration and audit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reports on status accounting and configuration management data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software configuration changes correlate with the requirements, security standards, budgets, user convenience, etc.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Science</w:t>
        <w:br w:type="textWrapping"/>
        <w:t xml:space="preserve">Beaumont University, Beaumont, TX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