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David M. Gonzalez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2684 Emily Drive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Rock Hill, SC 29730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803-981-7248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dmgonzalez@anymail.com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obtain an anti-money laundering analyst position with a reputed multinational bank and review suspicious accounts for fraudulent and illegal practices.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 in monitoring and auditing banking compliance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In-depth knowledge of general banking compliance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Extensive knowledge about the anti money laundering laws, procedures and practices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error detection, analytical and problem solving skills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manage large databases successfully, and compile, extract or analyze data as per the requirement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Ready to travel for work-related projects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Anti-Money Laundering Analyst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Reliable Bank Group, Rock Hill, SC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September 2013 - Present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Reviewing financial statements of the organization and investigating errors, discrepancies, forged/exaggerated information within the documents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Ensuring the bank performs the financial transactions and maintains the required documents and records in the manner as required by the law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Analyzing extensive accounting statements to detect any patterns or trends that present illegal activities or frauds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weekly/monthly reports on forensic investigation of departmental and organizational accounts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with the regulatory agencies and law enforcement body as and when required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Anti-Money Laundering Analyst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OTC Bank, Rock Hill, SC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March 2012 - August 2013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Investigated accounting documents of all departments and ensured compliance of each transaction with the set legal and ethical standards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Kept track of any suspicious money transfer, dealings or documents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timely verification of suspicious transactions and took immediate action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Conducted inquiries of the people suspected for indulging in illegal activities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Gathered information from them to check the legality of the transactions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Updated the organization about the current AML related industry standards, procedures, and practices</w:t>
      </w:r>
    </w:p>
    <w:p w:rsidR="00000000" w:rsidDel="00000000" w:rsidP="00000000" w:rsidRDefault="00000000" w:rsidRPr="00000000" w14:paraId="00000022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Finance</w:t>
        <w:br w:type="textWrapping"/>
        <w:t xml:space="preserve">Rock Hill University, Rock Hill, SC</w:t>
        <w:br w:type="textWrapping"/>
        <w:t xml:space="preserve">2011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