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4419600</wp:posOffset>
                </wp:positionH>
                <wp:positionV relativeFrom="paragraph">
                  <wp:posOffset>152400</wp:posOffset>
                </wp:positionV>
                <wp:extent cx="1601470" cy="467360"/>
                <wp:effectExtent b="0" l="0" r="0" t="0"/>
                <wp:wrapSquare wrapText="bothSides" distB="0" distT="0" distL="114300" distR="11430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550028" y="3551083"/>
                          <a:ext cx="1591945" cy="457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atang" w:cs="Batang" w:eastAsia="Batang" w:hAnsi="Batang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HYPERLINK "http://www.linkvisa.com/"</w:t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5"/>
                                <w:vertAlign w:val="baseline"/>
                              </w:rPr>
                              <w:t xml:space="preserve"> INCLUDEPICTURE "http://www.linkvisa.com/adminz/images/oscommerce.gif" \* MERGEFORMATINET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atang" w:cs="Batang" w:eastAsia="Batang" w:hAnsi="Batang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4419600</wp:posOffset>
                </wp:positionH>
                <wp:positionV relativeFrom="paragraph">
                  <wp:posOffset>152400</wp:posOffset>
                </wp:positionV>
                <wp:extent cx="1601470" cy="467360"/>
                <wp:effectExtent b="0" l="0" r="0" t="0"/>
                <wp:wrapSquare wrapText="bothSides" distB="0" distT="0" distL="114300" distR="11430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1470" cy="4673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Sample for Company Leave Letter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(pls. use co. letter head paper)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公司放假信樣本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(請用公司信紙)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Date:  28 Jul 2009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Consulate-General of Japan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46/47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Floor, One Exchange Square,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 Connaught Place, Central,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Hong Kong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This is to certify that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single"/>
          <w:vertAlign w:val="baseline"/>
          <w:rtl w:val="0"/>
        </w:rPr>
        <w:t xml:space="preserve">applicant’s name</w:t>
      </w: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 (申請人姓名) is the position of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single"/>
          <w:vertAlign w:val="baseline"/>
          <w:rtl w:val="0"/>
        </w:rPr>
        <w:t xml:space="preserve">title/position</w:t>
      </w: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 (職位) of this company, and has been working here since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single"/>
          <w:vertAlign w:val="baseline"/>
          <w:rtl w:val="0"/>
        </w:rPr>
        <w:t xml:space="preserve">employment date</w:t>
      </w: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(入職日期).  He/She is entitled to an annual leave from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single"/>
          <w:vertAlign w:val="baseline"/>
          <w:rtl w:val="0"/>
        </w:rPr>
        <w:t xml:space="preserve">holiday starting date</w:t>
      </w: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(開始放假日期) to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single"/>
          <w:vertAlign w:val="baseline"/>
          <w:rtl w:val="0"/>
        </w:rPr>
        <w:t xml:space="preserve">holiday finish date</w:t>
      </w: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(結束假期日期) inclusive.  Upon his/her return, he/she will resume his/her duty on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single"/>
          <w:vertAlign w:val="baseline"/>
          <w:rtl w:val="0"/>
        </w:rPr>
        <w:t xml:space="preserve">date of restarting work</w:t>
      </w: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(復工日期) in this company.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Should you need further information, please feel free to contact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single"/>
          <w:vertAlign w:val="baseline"/>
          <w:rtl w:val="0"/>
        </w:rPr>
        <w:t xml:space="preserve">person-in-charge</w:t>
      </w: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(負責人姓名) on telephone number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single"/>
          <w:vertAlign w:val="baseline"/>
          <w:rtl w:val="0"/>
        </w:rPr>
        <w:t xml:space="preserve">tel. no.</w:t>
      </w: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(聯絡電話號碼).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Your favorable consideration to his/her application will be much appreciated.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Yours faithfully,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________________________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Authorized signature with name &amp; title and seal of the company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(負責人簽署、姓名、職位及公司蓋章)</w:t>
      </w:r>
    </w:p>
    <w:sectPr>
      <w:pgSz w:h="16837" w:w="11905"/>
      <w:pgMar w:bottom="1701" w:top="709" w:left="1260" w:right="1286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Gungsuh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