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Construction Contract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3330"/>
        <w:gridCol w:w="2160"/>
        <w:gridCol w:w="3618"/>
        <w:tblGridChange w:id="0">
          <w:tblGrid>
            <w:gridCol w:w="1908"/>
            <w:gridCol w:w="3330"/>
            <w:gridCol w:w="2160"/>
            <w:gridCol w:w="361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Client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Fax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Client Contact: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As per the terms of this agreement [Builder], [Business Address], Phone number: [_______________], Fax Number: [_______________], Email: [_______________], and License Number: [_____________________________________], agrees to provide the above client with the construction services outlined in the contract below.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Commencement and Location: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Construction services are scheduled to commence on the [____] day of [____________], [Year] at the following location: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3240"/>
        <w:gridCol w:w="2160"/>
        <w:gridCol w:w="3618"/>
        <w:tblGridChange w:id="0">
          <w:tblGrid>
            <w:gridCol w:w="1998"/>
            <w:gridCol w:w="3240"/>
            <w:gridCol w:w="2160"/>
            <w:gridCol w:w="361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Construction activities are scheduled for the following areas at the construction site: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construction activities include: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The construction project is estimated to take [______] days/months, with an estimated completion date of [______________], [Year].</w:t>
      </w:r>
    </w:p>
    <w:p w:rsidR="00000000" w:rsidDel="00000000" w:rsidP="00000000" w:rsidRDefault="00000000" w:rsidRPr="00000000" w14:paraId="00000031">
      <w:pPr>
        <w:pStyle w:val="Heading2"/>
        <w:rPr/>
      </w:pPr>
      <w:r w:rsidDel="00000000" w:rsidR="00000000" w:rsidRPr="00000000">
        <w:rPr>
          <w:rtl w:val="0"/>
        </w:rPr>
        <w:t xml:space="preserve">General Terms: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will secure all work permits and licenses as required by state and local law.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agrees to abide by all worker and environmental safety laws and standards.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will supply Client with final blueprints [______] days before construction begins. The Client will have [_______] days to approve final plans.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will be responsible for all building equipment.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will remove all construction debris and equipment following the completion of the construction project.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is solely responsible for paying their employees and subcontractors.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affirms that all their employees and subcontractors are legally permitted to work in the United States.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affirms that all their employees and subcontractors have the proper permits and training for the construction project.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agrees that any changes to the blueprints may delay the start of construction.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agrees to pay for any additional costs incurred by the Builder due to changes made to the plans.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agrees to provide the builder with access to the property during work hours.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changes to the plans after construction begins must be agreed to by the Client in writing.</w:t>
      </w:r>
    </w:p>
    <w:p w:rsidR="00000000" w:rsidDel="00000000" w:rsidP="00000000" w:rsidRDefault="00000000" w:rsidRPr="00000000" w14:paraId="0000003E">
      <w:pPr>
        <w:pStyle w:val="Heading2"/>
        <w:rPr/>
      </w:pPr>
      <w:r w:rsidDel="00000000" w:rsidR="00000000" w:rsidRPr="00000000">
        <w:rPr>
          <w:rtl w:val="0"/>
        </w:rPr>
        <w:t xml:space="preserve">Project Costs: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The following are the projected costs of the project: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270"/>
        <w:gridCol w:w="2250"/>
        <w:gridCol w:w="270"/>
        <w:gridCol w:w="2790"/>
        <w:gridCol w:w="270"/>
        <w:gridCol w:w="2538"/>
        <w:tblGridChange w:id="0">
          <w:tblGrid>
            <w:gridCol w:w="2628"/>
            <w:gridCol w:w="270"/>
            <w:gridCol w:w="2250"/>
            <w:gridCol w:w="270"/>
            <w:gridCol w:w="2790"/>
            <w:gridCol w:w="270"/>
            <w:gridCol w:w="2538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Item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Cost per Item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Number of Items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Total Cost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Amount: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Style w:val="Heading2"/>
        <w:rPr/>
      </w:pPr>
      <w:r w:rsidDel="00000000" w:rsidR="00000000" w:rsidRPr="00000000">
        <w:rPr>
          <w:rtl w:val="0"/>
        </w:rPr>
        <w:t xml:space="preserve">Payment: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agrees to pay Builder [____]% of the total cost at contract signing with the remainder due following project completion. The total amount due at contact signing is $[_____________]. The total amount due upon project completion is $[____________].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agrees to pay a penalty of $[_____________] per day for every day the construction project is overdue following a [________] day grace period. The penalty applies to delays that are caused by the Builder and under the Builder’s control. The Builder will not be subject to a penalty for factors that are not under his or her control, such as actions by the Client or inclement weather.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agrees to pay a [______]% finance charge if the final invoice is more than [______] days overdue.</w:t>
      </w:r>
    </w:p>
    <w:p w:rsidR="00000000" w:rsidDel="00000000" w:rsidP="00000000" w:rsidRDefault="00000000" w:rsidRPr="00000000" w14:paraId="000000A0">
      <w:pPr>
        <w:pStyle w:val="Heading2"/>
        <w:rPr/>
      </w:pPr>
      <w:r w:rsidDel="00000000" w:rsidR="00000000" w:rsidRPr="00000000">
        <w:rPr>
          <w:rtl w:val="0"/>
        </w:rPr>
        <w:t xml:space="preserve">Work Days: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The Builder will work on the following days between the hours of [_______] am/pm and [_______] am/pm.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9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7"/>
        <w:gridCol w:w="1257"/>
        <w:gridCol w:w="317"/>
        <w:gridCol w:w="1312"/>
        <w:gridCol w:w="317"/>
        <w:gridCol w:w="1277"/>
        <w:gridCol w:w="317"/>
        <w:gridCol w:w="1242"/>
        <w:gridCol w:w="317"/>
        <w:gridCol w:w="1297"/>
        <w:gridCol w:w="323"/>
        <w:gridCol w:w="1262"/>
        <w:gridCol w:w="317"/>
        <w:gridCol w:w="1227"/>
        <w:tblGridChange w:id="0">
          <w:tblGrid>
            <w:gridCol w:w="317"/>
            <w:gridCol w:w="1257"/>
            <w:gridCol w:w="317"/>
            <w:gridCol w:w="1312"/>
            <w:gridCol w:w="317"/>
            <w:gridCol w:w="1277"/>
            <w:gridCol w:w="317"/>
            <w:gridCol w:w="1242"/>
            <w:gridCol w:w="317"/>
            <w:gridCol w:w="1297"/>
            <w:gridCol w:w="323"/>
            <w:gridCol w:w="1262"/>
            <w:gridCol w:w="317"/>
            <w:gridCol w:w="12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2"/>
        <w:rPr/>
      </w:pPr>
      <w:r w:rsidDel="00000000" w:rsidR="00000000" w:rsidRPr="00000000">
        <w:rPr>
          <w:rtl w:val="0"/>
        </w:rPr>
        <w:t xml:space="preserve">Insurance: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The Builder agrees to provide the Client with proof of insurance, in the amount of $[_________].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By signing below, both parties agree to the terms of the contract as specified above.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48"/>
        <w:gridCol w:w="270"/>
        <w:gridCol w:w="4320"/>
        <w:gridCol w:w="270"/>
        <w:gridCol w:w="1908"/>
        <w:tblGridChange w:id="0">
          <w:tblGrid>
            <w:gridCol w:w="4248"/>
            <w:gridCol w:w="270"/>
            <w:gridCol w:w="4320"/>
            <w:gridCol w:w="270"/>
            <w:gridCol w:w="1908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Printed Name, Client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Signature, Client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Printed Name, Builder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Signature, Builder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