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Roboto" w:cs="Roboto" w:eastAsia="Roboto" w:hAnsi="Roboto"/>
          <w:rtl w:val="0"/>
        </w:rPr>
        <w:t xml:space="preserve">&lt;To get editable copy, select ‘File’ from top left, then select ‘Make a copy’.&gt;</w:t>
      </w:r>
      <w:r w:rsidDel="00000000" w:rsidR="00000000" w:rsidRPr="00000000">
        <w:rPr>
          <w:rtl w:val="0"/>
        </w:rPr>
      </w:r>
    </w:p>
    <w:tbl>
      <w:tblPr>
        <w:tblStyle w:val="Table1"/>
        <w:tblW w:w="9364.400000000001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72.8"/>
        <w:gridCol w:w="2818.4000000000005"/>
        <w:gridCol w:w="530.4"/>
        <w:gridCol w:w="870"/>
        <w:gridCol w:w="1215"/>
        <w:gridCol w:w="1185"/>
        <w:gridCol w:w="1372.8"/>
        <w:tblGridChange w:id="0">
          <w:tblGrid>
            <w:gridCol w:w="1372.8"/>
            <w:gridCol w:w="2818.4000000000005"/>
            <w:gridCol w:w="530.4"/>
            <w:gridCol w:w="870"/>
            <w:gridCol w:w="1215"/>
            <w:gridCol w:w="1185"/>
            <w:gridCol w:w="1372.8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7f7f7f"/>
                <w:sz w:val="36"/>
                <w:szCs w:val="36"/>
                <w:rtl w:val="0"/>
              </w:rPr>
              <w:t xml:space="preserve">INVOICE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266825" cy="12700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7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&lt;Your 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&lt;123 Street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&lt;City, State, Zip/Post Code&gt;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INVOICE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&lt;Phone Number&gt;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&lt;Email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&lt;Payment terms (due on receipt, due in X days)&gt;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SHIP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&lt;Contact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&lt;Name / Dept&gt;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&lt;Phone, Email&gt;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Remarks / Payment Instructions: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LESS DISCOUNT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SHIPPING/HANDLING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0" w:top="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