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uli SemiBold" w:cs="Muli SemiBold" w:eastAsia="Muli SemiBold" w:hAnsi="Muli SemiBold"/>
          <w:color w:val="0066cc"/>
          <w:sz w:val="52"/>
          <w:szCs w:val="52"/>
        </w:rPr>
      </w:pPr>
      <w:r w:rsidDel="00000000" w:rsidR="00000000" w:rsidRPr="00000000">
        <w:rPr>
          <w:rFonts w:ascii="Muli SemiBold" w:cs="Muli SemiBold" w:eastAsia="Muli SemiBold" w:hAnsi="Muli SemiBold"/>
          <w:color w:val="0066cc"/>
          <w:sz w:val="52"/>
          <w:szCs w:val="52"/>
          <w:rtl w:val="0"/>
        </w:rPr>
        <w:t xml:space="preserve">Consultant Monthly Timesheet</w:t>
      </w:r>
    </w:p>
    <w:p w:rsidR="00000000" w:rsidDel="00000000" w:rsidP="00000000" w:rsidRDefault="00000000" w:rsidRPr="00000000" w14:paraId="00000002">
      <w:pPr>
        <w:jc w:val="center"/>
        <w:rPr>
          <w:rFonts w:ascii="Overlock SC" w:cs="Overlock SC" w:eastAsia="Overlock SC" w:hAnsi="Overlock SC"/>
          <w:b w:val="1"/>
          <w:color w:val="0066cc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24"/>
        <w:gridCol w:w="864"/>
        <w:gridCol w:w="540"/>
        <w:gridCol w:w="315"/>
        <w:gridCol w:w="851"/>
        <w:gridCol w:w="161"/>
        <w:gridCol w:w="385"/>
        <w:gridCol w:w="343"/>
        <w:gridCol w:w="158"/>
        <w:gridCol w:w="711"/>
        <w:gridCol w:w="855"/>
        <w:gridCol w:w="299"/>
        <w:gridCol w:w="709"/>
        <w:gridCol w:w="2354"/>
        <w:gridCol w:w="559"/>
        <w:tblGridChange w:id="0">
          <w:tblGrid>
            <w:gridCol w:w="824"/>
            <w:gridCol w:w="864"/>
            <w:gridCol w:w="540"/>
            <w:gridCol w:w="315"/>
            <w:gridCol w:w="851"/>
            <w:gridCol w:w="161"/>
            <w:gridCol w:w="385"/>
            <w:gridCol w:w="343"/>
            <w:gridCol w:w="158"/>
            <w:gridCol w:w="711"/>
            <w:gridCol w:w="855"/>
            <w:gridCol w:w="299"/>
            <w:gridCol w:w="709"/>
            <w:gridCol w:w="2354"/>
            <w:gridCol w:w="559"/>
          </w:tblGrid>
        </w:tblGridChange>
      </w:tblGrid>
      <w:tr>
        <w:trPr>
          <w:trHeight w:val="620" w:hRule="atLeast"/>
        </w:trPr>
        <w:tc>
          <w:tcPr>
            <w:gridSpan w:val="14"/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Muli SemiBold" w:cs="Muli SemiBold" w:eastAsia="Muli SemiBold" w:hAnsi="Muli SemiBold"/>
                <w:color w:val="0066cc"/>
                <w:sz w:val="24"/>
                <w:szCs w:val="24"/>
              </w:rPr>
            </w:pPr>
            <w:r w:rsidDel="00000000" w:rsidR="00000000" w:rsidRPr="00000000">
              <w:rPr>
                <w:rFonts w:ascii="Muli SemiBold" w:cs="Muli SemiBold" w:eastAsia="Muli SemiBold" w:hAnsi="Muli SemiBold"/>
                <w:color w:val="0066cc"/>
                <w:sz w:val="24"/>
                <w:szCs w:val="24"/>
                <w:rtl w:val="0"/>
              </w:rPr>
              <w:t xml:space="preserve">Consultant Details:</w:t>
            </w:r>
          </w:p>
        </w:tc>
      </w:tr>
      <w:tr>
        <w:trPr>
          <w:trHeight w:val="60" w:hRule="atLeast"/>
        </w:trPr>
        <w:tc>
          <w:tcPr>
            <w:gridSpan w:val="14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Muli" w:cs="Muli" w:eastAsia="Muli" w:hAnsi="Muli"/>
                <w:b w:val="1"/>
                <w:color w:val="0066cc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1F">
            <w:pPr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rtl w:val="0"/>
              </w:rPr>
              <w:t xml:space="preserve">First Name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1">
            <w:pPr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022">
            <w:pPr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rtl w:val="0"/>
              </w:rPr>
              <w:t xml:space="preserve">Middle Name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6">
            <w:pPr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27">
            <w:pPr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rtl w:val="0"/>
              </w:rPr>
              <w:t xml:space="preserve">Last Name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rtl w:val="0"/>
              </w:rPr>
              <w:t xml:space="preserve">Maiden Name</w:t>
            </w:r>
          </w:p>
        </w:tc>
      </w:tr>
      <w:tr>
        <w:trPr>
          <w:trHeight w:val="80" w:hRule="atLeast"/>
        </w:trPr>
        <w:tc>
          <w:tcPr>
            <w:gridSpan w:val="14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Muli" w:cs="Muli" w:eastAsia="Muli" w:hAnsi="Muli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Muli SemiBold" w:cs="Muli SemiBold" w:eastAsia="Muli SemiBold" w:hAnsi="Muli SemiBold"/>
                <w:color w:val="111111"/>
              </w:rPr>
            </w:pPr>
            <w:r w:rsidDel="00000000" w:rsidR="00000000" w:rsidRPr="00000000">
              <w:rPr>
                <w:rFonts w:ascii="Muli SemiBold" w:cs="Muli SemiBold" w:eastAsia="Muli SemiBold" w:hAnsi="Muli SemiBold"/>
                <w:color w:val="111111"/>
                <w:rtl w:val="0"/>
              </w:rPr>
              <w:t xml:space="preserve">Henry</w:t>
            </w:r>
          </w:p>
        </w:tc>
        <w:tc>
          <w:tcPr>
            <w:tcBorders>
              <w:left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Muli SemiBold" w:cs="Muli SemiBold" w:eastAsia="Muli SemiBold" w:hAnsi="Muli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Muli SemiBold" w:cs="Muli SemiBold" w:eastAsia="Muli SemiBold" w:hAnsi="Muli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Muli SemiBold" w:cs="Muli SemiBold" w:eastAsia="Muli SemiBold" w:hAnsi="Muli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Muli SemiBold" w:cs="Muli SemiBold" w:eastAsia="Muli SemiBold" w:hAnsi="Muli SemiBold"/>
                <w:color w:val="111111"/>
              </w:rPr>
            </w:pPr>
            <w:r w:rsidDel="00000000" w:rsidR="00000000" w:rsidRPr="00000000">
              <w:rPr>
                <w:rFonts w:ascii="Muli SemiBold" w:cs="Muli SemiBold" w:eastAsia="Muli SemiBold" w:hAnsi="Muli SemiBold"/>
                <w:color w:val="111111"/>
                <w:rtl w:val="0"/>
              </w:rPr>
              <w:t xml:space="preserve">Holt</w:t>
            </w:r>
          </w:p>
        </w:tc>
        <w:tc>
          <w:tcPr>
            <w:tcBorders>
              <w:left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Muli SemiBold" w:cs="Muli SemiBold" w:eastAsia="Muli SemiBold" w:hAnsi="Muli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Muli SemiBold" w:cs="Muli SemiBold" w:eastAsia="Muli SemiBold" w:hAnsi="Muli SemiBold"/>
                <w:color w:val="111111"/>
              </w:rPr>
            </w:pPr>
            <w:r w:rsidDel="00000000" w:rsidR="00000000" w:rsidRPr="00000000">
              <w:rPr>
                <w:rFonts w:ascii="Muli SemiBold" w:cs="Muli SemiBold" w:eastAsia="Muli SemiBold" w:hAnsi="Muli SemiBold"/>
                <w:color w:val="111111"/>
                <w:rtl w:val="0"/>
              </w:rPr>
              <w:t xml:space="preserve">Marcellus</w:t>
            </w:r>
          </w:p>
        </w:tc>
      </w:tr>
      <w:tr>
        <w:trPr>
          <w:trHeight w:val="180" w:hRule="atLeast"/>
        </w:trPr>
        <w:tc>
          <w:tcPr>
            <w:gridSpan w:val="2"/>
            <w:tcBorders>
              <w:top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Muli" w:cs="Muli" w:eastAsia="Muli" w:hAnsi="Muli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Muli" w:cs="Muli" w:eastAsia="Muli" w:hAnsi="Muli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Muli" w:cs="Muli" w:eastAsia="Muli" w:hAnsi="Muli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Muli" w:cs="Muli" w:eastAsia="Muli" w:hAnsi="Muli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Muli" w:cs="Muli" w:eastAsia="Muli" w:hAnsi="Muli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Muli" w:cs="Muli" w:eastAsia="Muli" w:hAnsi="Muli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Muli" w:cs="Muli" w:eastAsia="Muli" w:hAnsi="Muli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rtl w:val="0"/>
              </w:rPr>
              <w:t xml:space="preserve">Employee ID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rtl w:val="0"/>
              </w:rPr>
              <w:t xml:space="preserve">Department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rtl w:val="0"/>
              </w:rPr>
              <w:t xml:space="preserve">Pay Period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rtl w:val="0"/>
              </w:rPr>
              <w:t xml:space="preserve">Daily Rate</w:t>
            </w:r>
          </w:p>
        </w:tc>
      </w:tr>
      <w:tr>
        <w:trPr>
          <w:trHeight w:val="80" w:hRule="atLeast"/>
        </w:trPr>
        <w:tc>
          <w:tcPr>
            <w:gridSpan w:val="14"/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Muli" w:cs="Muli" w:eastAsia="Muli" w:hAnsi="Muli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Muli SemiBold" w:cs="Muli SemiBold" w:eastAsia="Muli SemiBold" w:hAnsi="Muli SemiBold"/>
                <w:color w:val="111111"/>
              </w:rPr>
            </w:pPr>
            <w:r w:rsidDel="00000000" w:rsidR="00000000" w:rsidRPr="00000000">
              <w:rPr>
                <w:rFonts w:ascii="Muli SemiBold" w:cs="Muli SemiBold" w:eastAsia="Muli SemiBold" w:hAnsi="Muli SemiBold"/>
                <w:color w:val="111111"/>
                <w:rtl w:val="0"/>
              </w:rPr>
              <w:t xml:space="preserve">ID 1562</w:t>
            </w:r>
          </w:p>
        </w:tc>
        <w:tc>
          <w:tcPr>
            <w:tcBorders>
              <w:left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Muli SemiBold" w:cs="Muli SemiBold" w:eastAsia="Muli SemiBold" w:hAnsi="Muli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Muli SemiBold" w:cs="Muli SemiBold" w:eastAsia="Muli SemiBold" w:hAnsi="Muli SemiBold"/>
                <w:color w:val="111111"/>
              </w:rPr>
            </w:pPr>
            <w:r w:rsidDel="00000000" w:rsidR="00000000" w:rsidRPr="00000000">
              <w:rPr>
                <w:rFonts w:ascii="Muli SemiBold" w:cs="Muli SemiBold" w:eastAsia="Muli SemiBold" w:hAnsi="Muli SemiBold"/>
                <w:color w:val="111111"/>
                <w:rtl w:val="0"/>
              </w:rPr>
              <w:t xml:space="preserve">Marketing</w:t>
            </w:r>
          </w:p>
        </w:tc>
        <w:tc>
          <w:tcPr>
            <w:tcBorders>
              <w:left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Muli SemiBold" w:cs="Muli SemiBold" w:eastAsia="Muli SemiBold" w:hAnsi="Muli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Muli SemiBold" w:cs="Muli SemiBold" w:eastAsia="Muli SemiBold" w:hAnsi="Muli SemiBold"/>
                <w:color w:val="111111"/>
              </w:rPr>
            </w:pPr>
            <w:r w:rsidDel="00000000" w:rsidR="00000000" w:rsidRPr="00000000">
              <w:rPr>
                <w:rFonts w:ascii="Muli SemiBold" w:cs="Muli SemiBold" w:eastAsia="Muli SemiBold" w:hAnsi="Muli SemiBold"/>
                <w:color w:val="111111"/>
                <w:rtl w:val="0"/>
              </w:rPr>
              <w:t xml:space="preserve">May 2020</w:t>
            </w:r>
          </w:p>
        </w:tc>
        <w:tc>
          <w:tcPr>
            <w:tcBorders>
              <w:left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Muli SemiBold" w:cs="Muli SemiBold" w:eastAsia="Muli SemiBold" w:hAnsi="Muli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Muli SemiBold" w:cs="Muli SemiBold" w:eastAsia="Muli SemiBold" w:hAnsi="Muli SemiBold"/>
                <w:color w:val="111111"/>
              </w:rPr>
            </w:pPr>
            <w:r w:rsidDel="00000000" w:rsidR="00000000" w:rsidRPr="00000000">
              <w:rPr>
                <w:rFonts w:ascii="Muli SemiBold" w:cs="Muli SemiBold" w:eastAsia="Muli SemiBold" w:hAnsi="Muli SemiBold"/>
                <w:color w:val="111111"/>
                <w:rtl w:val="0"/>
              </w:rPr>
              <w:t xml:space="preserve">$500.00</w:t>
            </w:r>
          </w:p>
        </w:tc>
      </w:tr>
      <w:tr>
        <w:trPr>
          <w:trHeight w:val="100" w:hRule="atLeast"/>
        </w:trPr>
        <w:tc>
          <w:tcPr>
            <w:gridSpan w:val="2"/>
            <w:tcBorders>
              <w:top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Muli" w:cs="Muli" w:eastAsia="Muli" w:hAnsi="Muli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Muli" w:cs="Muli" w:eastAsia="Muli" w:hAnsi="Muli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Muli" w:cs="Muli" w:eastAsia="Muli" w:hAnsi="Muli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Muli" w:cs="Muli" w:eastAsia="Muli" w:hAnsi="Muli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Muli" w:cs="Muli" w:eastAsia="Muli" w:hAnsi="Muli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Muli" w:cs="Muli" w:eastAsia="Muli" w:hAnsi="Muli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Muli" w:cs="Muli" w:eastAsia="Muli" w:hAnsi="Muli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11"/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Fonts w:ascii="Muli SemiBold" w:cs="Muli SemiBold" w:eastAsia="Muli SemiBold" w:hAnsi="Muli SemiBold"/>
                <w:color w:val="0066cc"/>
                <w:sz w:val="24"/>
                <w:szCs w:val="24"/>
                <w:rtl w:val="0"/>
              </w:rPr>
              <w:t xml:space="preserve">Days Worked: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rtl w:val="0"/>
              </w:rPr>
              <w:t xml:space="preserve">Employee Record #</w:t>
            </w:r>
          </w:p>
        </w:tc>
      </w:tr>
      <w:tr>
        <w:trPr>
          <w:trHeight w:val="5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66cc" w:val="clear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Muli SemiBold" w:cs="Muli SemiBold" w:eastAsia="Muli SemiBold" w:hAnsi="Muli SemiBold"/>
                <w:color w:val="ffffff"/>
              </w:rPr>
            </w:pPr>
            <w:r w:rsidDel="00000000" w:rsidR="00000000" w:rsidRPr="00000000">
              <w:rPr>
                <w:rFonts w:ascii="Muli SemiBold" w:cs="Muli SemiBold" w:eastAsia="Muli SemiBold" w:hAnsi="Muli SemiBold"/>
                <w:color w:val="ffffff"/>
                <w:rtl w:val="0"/>
              </w:rPr>
              <w:t xml:space="preserve">Sun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66cc" w:val="clear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Muli SemiBold" w:cs="Muli SemiBold" w:eastAsia="Muli SemiBold" w:hAnsi="Muli SemiBold"/>
                <w:color w:val="ffffff"/>
              </w:rPr>
            </w:pPr>
            <w:r w:rsidDel="00000000" w:rsidR="00000000" w:rsidRPr="00000000">
              <w:rPr>
                <w:rFonts w:ascii="Muli SemiBold" w:cs="Muli SemiBold" w:eastAsia="Muli SemiBold" w:hAnsi="Muli SemiBold"/>
                <w:color w:val="ffffff"/>
                <w:rtl w:val="0"/>
              </w:rPr>
              <w:t xml:space="preserve">Mon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66cc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Muli SemiBold" w:cs="Muli SemiBold" w:eastAsia="Muli SemiBold" w:hAnsi="Muli SemiBold"/>
                <w:color w:val="ffffff"/>
              </w:rPr>
            </w:pPr>
            <w:r w:rsidDel="00000000" w:rsidR="00000000" w:rsidRPr="00000000">
              <w:rPr>
                <w:rFonts w:ascii="Muli SemiBold" w:cs="Muli SemiBold" w:eastAsia="Muli SemiBold" w:hAnsi="Muli SemiBold"/>
                <w:color w:val="ffffff"/>
                <w:rtl w:val="0"/>
              </w:rPr>
              <w:t xml:space="preserve">Tues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66cc" w:val="clear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Muli SemiBold" w:cs="Muli SemiBold" w:eastAsia="Muli SemiBold" w:hAnsi="Muli SemiBold"/>
                <w:color w:val="ffffff"/>
              </w:rPr>
            </w:pPr>
            <w:r w:rsidDel="00000000" w:rsidR="00000000" w:rsidRPr="00000000">
              <w:rPr>
                <w:rFonts w:ascii="Muli SemiBold" w:cs="Muli SemiBold" w:eastAsia="Muli SemiBold" w:hAnsi="Muli SemiBold"/>
                <w:color w:val="ffffff"/>
                <w:rtl w:val="0"/>
              </w:rPr>
              <w:t xml:space="preserve">Wed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66cc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Muli SemiBold" w:cs="Muli SemiBold" w:eastAsia="Muli SemiBold" w:hAnsi="Muli SemiBold"/>
                <w:color w:val="ffffff"/>
              </w:rPr>
            </w:pPr>
            <w:r w:rsidDel="00000000" w:rsidR="00000000" w:rsidRPr="00000000">
              <w:rPr>
                <w:rFonts w:ascii="Muli SemiBold" w:cs="Muli SemiBold" w:eastAsia="Muli SemiBold" w:hAnsi="Muli SemiBold"/>
                <w:color w:val="ffffff"/>
                <w:rtl w:val="0"/>
              </w:rPr>
              <w:t xml:space="preserve">Thu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66cc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Muli SemiBold" w:cs="Muli SemiBold" w:eastAsia="Muli SemiBold" w:hAnsi="Muli SemiBold"/>
                <w:color w:val="ffffff"/>
              </w:rPr>
            </w:pPr>
            <w:r w:rsidDel="00000000" w:rsidR="00000000" w:rsidRPr="00000000">
              <w:rPr>
                <w:rFonts w:ascii="Muli SemiBold" w:cs="Muli SemiBold" w:eastAsia="Muli SemiBold" w:hAnsi="Muli SemiBold"/>
                <w:color w:val="ffffff"/>
                <w:rtl w:val="0"/>
              </w:rPr>
              <w:t xml:space="preserve">Fri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66cc" w:val="clear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Muli SemiBold" w:cs="Muli SemiBold" w:eastAsia="Muli SemiBold" w:hAnsi="Muli SemiBold"/>
                <w:color w:val="ffffff"/>
              </w:rPr>
            </w:pPr>
            <w:r w:rsidDel="00000000" w:rsidR="00000000" w:rsidRPr="00000000">
              <w:rPr>
                <w:rFonts w:ascii="Muli SemiBold" w:cs="Muli SemiBold" w:eastAsia="Muli SemiBold" w:hAnsi="Muli SemiBold"/>
                <w:color w:val="ffffff"/>
                <w:rtl w:val="0"/>
              </w:rPr>
              <w:t xml:space="preserve">Sat</w:t>
            </w:r>
          </w:p>
        </w:tc>
        <w:tc>
          <w:tcPr>
            <w:tcBorders>
              <w:left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Muli SemiBold" w:cs="Muli SemiBold" w:eastAsia="Muli SemiBold" w:hAnsi="Muli SemiBold"/>
                <w:color w:val="111111"/>
              </w:rPr>
            </w:pPr>
            <w:r w:rsidDel="00000000" w:rsidR="00000000" w:rsidRPr="00000000">
              <w:rPr>
                <w:rFonts w:ascii="Muli SemiBold" w:cs="Muli SemiBold" w:eastAsia="Muli SemiBold" w:hAnsi="Muli SemiBold"/>
                <w:color w:val="111111"/>
                <w:rtl w:val="0"/>
              </w:rPr>
              <w:t xml:space="preserve">REC04567</w:t>
            </w:r>
          </w:p>
        </w:tc>
      </w:tr>
      <w:tr>
        <w:trPr>
          <w:trHeight w:val="5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rtl w:val="0"/>
              </w:rPr>
              <w:t xml:space="preserve">1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rtl w:val="0"/>
              </w:rPr>
              <w:t xml:space="preserve">2</w:t>
            </w:r>
          </w:p>
        </w:tc>
        <w:tc>
          <w:tcPr>
            <w:tcBorders>
              <w:lef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rtl w:val="0"/>
              </w:rPr>
              <w:t xml:space="preserve">Rate per Day</w:t>
            </w:r>
          </w:p>
        </w:tc>
      </w:tr>
      <w:tr>
        <w:trPr>
          <w:trHeight w:val="5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rtl w:val="0"/>
              </w:rPr>
              <w:t xml:space="preserve">3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rtl w:val="0"/>
              </w:rPr>
              <w:t xml:space="preserve">5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rtl w:val="0"/>
              </w:rPr>
              <w:t xml:space="preserve">6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rtl w:val="0"/>
              </w:rPr>
              <w:t xml:space="preserve">8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rtl w:val="0"/>
              </w:rPr>
              <w:t xml:space="preserve">9</w:t>
            </w:r>
          </w:p>
        </w:tc>
        <w:tc>
          <w:tcPr>
            <w:tcBorders>
              <w:left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rPr>
                <w:rFonts w:ascii="Muli SemiBold" w:cs="Muli SemiBold" w:eastAsia="Muli SemiBold" w:hAnsi="Muli SemiBold"/>
                <w:color w:val="111111"/>
              </w:rPr>
            </w:pPr>
            <w:r w:rsidDel="00000000" w:rsidR="00000000" w:rsidRPr="00000000">
              <w:rPr>
                <w:rFonts w:ascii="Muli SemiBold" w:cs="Muli SemiBold" w:eastAsia="Muli SemiBold" w:hAnsi="Muli SemiBold"/>
                <w:color w:val="111111"/>
                <w:rtl w:val="0"/>
              </w:rPr>
              <w:t xml:space="preserve">$500.00</w:t>
            </w:r>
          </w:p>
        </w:tc>
      </w:tr>
      <w:tr>
        <w:trPr>
          <w:trHeight w:val="5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rtl w:val="0"/>
              </w:rPr>
              <w:t xml:space="preserve">10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rtl w:val="0"/>
              </w:rPr>
              <w:t xml:space="preserve">11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rtl w:val="0"/>
              </w:rPr>
              <w:t xml:space="preserve">12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rtl w:val="0"/>
              </w:rPr>
              <w:t xml:space="preserve">13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rtl w:val="0"/>
              </w:rPr>
              <w:t xml:space="preserve">14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rtl w:val="0"/>
              </w:rPr>
              <w:t xml:space="preserve">15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rtl w:val="0"/>
              </w:rPr>
              <w:t xml:space="preserve">16</w:t>
            </w:r>
          </w:p>
        </w:tc>
        <w:tc>
          <w:tcPr>
            <w:tcBorders>
              <w:lef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rtl w:val="0"/>
              </w:rPr>
              <w:t xml:space="preserve">No. of Days</w:t>
            </w:r>
          </w:p>
        </w:tc>
      </w:tr>
      <w:tr>
        <w:trPr>
          <w:trHeight w:val="5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rtl w:val="0"/>
              </w:rPr>
              <w:t xml:space="preserve">17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rtl w:val="0"/>
              </w:rPr>
              <w:t xml:space="preserve">18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rtl w:val="0"/>
              </w:rPr>
              <w:t xml:space="preserve">19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rtl w:val="0"/>
              </w:rPr>
              <w:t xml:space="preserve">20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rtl w:val="0"/>
              </w:rPr>
              <w:t xml:space="preserve">21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rtl w:val="0"/>
              </w:rPr>
              <w:t xml:space="preserve">22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rtl w:val="0"/>
              </w:rPr>
              <w:t xml:space="preserve">23</w:t>
            </w:r>
          </w:p>
        </w:tc>
        <w:tc>
          <w:tcPr>
            <w:tcBorders>
              <w:left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rPr>
                <w:rFonts w:ascii="Muli SemiBold" w:cs="Muli SemiBold" w:eastAsia="Muli SemiBold" w:hAnsi="Muli SemiBold"/>
                <w:color w:val="111111"/>
              </w:rPr>
            </w:pPr>
            <w:r w:rsidDel="00000000" w:rsidR="00000000" w:rsidRPr="00000000">
              <w:rPr>
                <w:rFonts w:ascii="Muli SemiBold" w:cs="Muli SemiBold" w:eastAsia="Muli SemiBold" w:hAnsi="Muli SemiBold"/>
                <w:color w:val="111111"/>
                <w:rtl w:val="0"/>
              </w:rPr>
              <w:t xml:space="preserve">5 </w:t>
            </w:r>
          </w:p>
        </w:tc>
      </w:tr>
      <w:tr>
        <w:trPr>
          <w:trHeight w:val="5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rtl w:val="0"/>
              </w:rPr>
              <w:t xml:space="preserve">24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rtl w:val="0"/>
              </w:rPr>
              <w:t xml:space="preserve">25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rtl w:val="0"/>
              </w:rPr>
              <w:t xml:space="preserve">26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rtl w:val="0"/>
              </w:rPr>
              <w:t xml:space="preserve">27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rtl w:val="0"/>
              </w:rPr>
              <w:t xml:space="preserve">28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rtl w:val="0"/>
              </w:rPr>
              <w:t xml:space="preserve">29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rtl w:val="0"/>
              </w:rPr>
              <w:t xml:space="preserve">30</w:t>
            </w:r>
          </w:p>
        </w:tc>
        <w:tc>
          <w:tcPr>
            <w:tcBorders>
              <w:lef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rtl w:val="0"/>
              </w:rPr>
              <w:t xml:space="preserve">Total Pay</w:t>
            </w:r>
          </w:p>
        </w:tc>
      </w:tr>
      <w:tr>
        <w:trPr>
          <w:trHeight w:val="5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rtl w:val="0"/>
              </w:rPr>
              <w:t xml:space="preserve">31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rPr>
                <w:rFonts w:ascii="Muli SemiBold" w:cs="Muli SemiBold" w:eastAsia="Muli SemiBold" w:hAnsi="Muli SemiBold"/>
                <w:color w:val="111111"/>
              </w:rPr>
            </w:pPr>
            <w:r w:rsidDel="00000000" w:rsidR="00000000" w:rsidRPr="00000000">
              <w:rPr>
                <w:rFonts w:ascii="Muli SemiBold" w:cs="Muli SemiBold" w:eastAsia="Muli SemiBold" w:hAnsi="Muli SemiBold"/>
                <w:color w:val="111111"/>
                <w:rtl w:val="0"/>
              </w:rPr>
              <w:t xml:space="preserve">$2500.00</w:t>
            </w:r>
          </w:p>
        </w:tc>
      </w:tr>
      <w:tr>
        <w:trPr>
          <w:trHeight w:val="1220" w:hRule="atLeast"/>
        </w:trPr>
        <w:tc>
          <w:tcPr>
            <w:gridSpan w:val="11"/>
            <w:tcBorders>
              <w:top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Muli SemiBold" w:cs="Muli SemiBold" w:eastAsia="Muli SemiBold" w:hAnsi="Muli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>
                <w:rFonts w:ascii="Muli SemiBold" w:cs="Muli SemiBold" w:eastAsia="Muli SemiBold" w:hAnsi="Muli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76200</wp:posOffset>
                      </wp:positionV>
                      <wp:extent cx="320675" cy="32067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192013" y="3626013"/>
                                <a:ext cx="307975" cy="307975"/>
                              </a:xfrm>
                              <a:prstGeom prst="ellipse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76200</wp:posOffset>
                      </wp:positionV>
                      <wp:extent cx="320675" cy="32067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0675" cy="3206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01">
            <w:pPr>
              <w:rPr>
                <w:rFonts w:ascii="Muli SemiBold" w:cs="Muli SemiBold" w:eastAsia="Muli SemiBold" w:hAnsi="Muli SemiBold"/>
                <w:color w:val="111111"/>
              </w:rPr>
            </w:pPr>
            <w:r w:rsidDel="00000000" w:rsidR="00000000" w:rsidRPr="00000000">
              <w:rPr>
                <w:rFonts w:ascii="Muli SemiBold" w:cs="Muli SemiBold" w:eastAsia="Muli SemiBold" w:hAnsi="Muli SemiBold"/>
                <w:color w:val="111111"/>
                <w:rtl w:val="0"/>
              </w:rPr>
              <w:t xml:space="preserve">           -  circle the working Days.</w:t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rFonts w:ascii="Muli SemiBold" w:cs="Muli SemiBold" w:eastAsia="Muli SemiBold" w:hAnsi="Muli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14"/>
            <w:vAlign w:val="center"/>
          </w:tcPr>
          <w:p w:rsidR="00000000" w:rsidDel="00000000" w:rsidP="00000000" w:rsidRDefault="00000000" w:rsidRPr="00000000" w14:paraId="00000110">
            <w:pPr>
              <w:rPr>
                <w:rFonts w:ascii="Muli" w:cs="Muli" w:eastAsia="Muli" w:hAnsi="Muli"/>
                <w:color w:val="111111"/>
              </w:rPr>
            </w:pPr>
            <w:r w:rsidDel="00000000" w:rsidR="00000000" w:rsidRPr="00000000">
              <w:rPr>
                <w:rFonts w:ascii="Muli SemiBold" w:cs="Muli SemiBold" w:eastAsia="Muli SemiBold" w:hAnsi="Muli SemiBold"/>
                <w:color w:val="0066cc"/>
                <w:sz w:val="24"/>
                <w:szCs w:val="24"/>
                <w:rtl w:val="0"/>
              </w:rPr>
              <w:t xml:space="preserve">Department Use only: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1E">
            <w:pPr>
              <w:rPr>
                <w:rFonts w:ascii="Muli SemiBold" w:cs="Muli SemiBold" w:eastAsia="Muli SemiBold" w:hAnsi="Muli SemiBold"/>
                <w:color w:val="0066cc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rPr>
                <w:rFonts w:ascii="Muli SemiBold" w:cs="Muli SemiBold" w:eastAsia="Muli SemiBold" w:hAnsi="Muli SemiBold"/>
                <w:color w:val="0066cc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rPr>
                <w:rFonts w:ascii="Muli SemiBold" w:cs="Muli SemiBold" w:eastAsia="Muli SemiBold" w:hAnsi="Muli SemiBold"/>
                <w:color w:val="0066cc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2A">
            <w:pPr>
              <w:rPr>
                <w:rFonts w:ascii="Muli SemiBold" w:cs="Muli SemiBold" w:eastAsia="Muli SemiBold" w:hAnsi="Muli SemiBold"/>
                <w:color w:val="0066cc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3"/>
            <w:tcBorders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rPr>
                <w:rFonts w:ascii="Muli SemiBold" w:cs="Muli SemiBold" w:eastAsia="Muli SemiBold" w:hAnsi="Muli SemiBold"/>
                <w:color w:val="0066cc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rtl w:val="0"/>
              </w:rPr>
              <w:t xml:space="preserve">Pay from position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rPr>
                <w:rFonts w:ascii="Muli SemiBold" w:cs="Muli SemiBold" w:eastAsia="Muli SemiBold" w:hAnsi="Muli SemiBold"/>
                <w:color w:val="0066cc"/>
                <w:sz w:val="24"/>
                <w:szCs w:val="24"/>
              </w:rPr>
            </w:pPr>
            <w:r w:rsidDel="00000000" w:rsidR="00000000" w:rsidRPr="00000000">
              <w:rPr>
                <w:rFonts w:ascii="Muli SemiBold" w:cs="Muli SemiBold" w:eastAsia="Muli SemiBold" w:hAnsi="Muli SemiBold"/>
                <w:color w:val="111111"/>
                <w:rtl w:val="0"/>
              </w:rPr>
              <w:t xml:space="preserve">938987248782874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rPr>
                <w:rFonts w:ascii="Muli SemiBold" w:cs="Muli SemiBold" w:eastAsia="Muli SemiBold" w:hAnsi="Muli SemiBold"/>
                <w:color w:val="0066c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3A">
            <w:pPr>
              <w:rPr>
                <w:rFonts w:ascii="Muli" w:cs="Muli" w:eastAsia="Muli" w:hAnsi="Muli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rPr>
                <w:rFonts w:ascii="Muli" w:cs="Muli" w:eastAsia="Muli" w:hAnsi="Muli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rPr>
                <w:rFonts w:ascii="Muli SemiBold" w:cs="Muli SemiBold" w:eastAsia="Muli SemiBold" w:hAnsi="Muli SemiBold"/>
                <w:color w:val="0066cc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rPr>
                <w:rFonts w:ascii="Muli SemiBold" w:cs="Muli SemiBold" w:eastAsia="Muli SemiBold" w:hAnsi="Muli SemiBold"/>
                <w:color w:val="0066cc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6">
            <w:pPr>
              <w:rPr>
                <w:rFonts w:ascii="Muli SemiBold" w:cs="Muli SemiBold" w:eastAsia="Muli SemiBold" w:hAnsi="Muli SemiBold"/>
                <w:color w:val="0066cc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rPr>
                <w:rFonts w:ascii="Muli SemiBold" w:cs="Muli SemiBold" w:eastAsia="Muli SemiBold" w:hAnsi="Muli SemiBold"/>
                <w:color w:val="0066cc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2"/>
            <w:tcBorders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rPr>
                <w:rFonts w:ascii="Muli SemiBold" w:cs="Muli SemiBold" w:eastAsia="Muli SemiBold" w:hAnsi="Muli SemiBold"/>
                <w:color w:val="0066cc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rtl w:val="0"/>
              </w:rPr>
              <w:t xml:space="preserve">Completed 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rPr>
                <w:rFonts w:ascii="Muli SemiBold" w:cs="Muli SemiBold" w:eastAsia="Muli SemiBold" w:hAnsi="Muli SemiBold"/>
                <w:color w:val="0066cc"/>
                <w:sz w:val="24"/>
                <w:szCs w:val="24"/>
              </w:rPr>
            </w:pPr>
            <w:r w:rsidDel="00000000" w:rsidR="00000000" w:rsidRPr="00000000">
              <w:rPr>
                <w:rFonts w:ascii="Muli SemiBold" w:cs="Muli SemiBold" w:eastAsia="Muli SemiBold" w:hAnsi="Muli SemiBold"/>
                <w:color w:val="111111"/>
                <w:rtl w:val="0"/>
              </w:rPr>
              <w:t xml:space="preserve">Dyane Clarke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rPr>
                <w:rFonts w:ascii="Muli SemiBold" w:cs="Muli SemiBold" w:eastAsia="Muli SemiBold" w:hAnsi="Muli SemiBold"/>
                <w:color w:val="0066cc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rtl w:val="0"/>
              </w:rPr>
              <w:t xml:space="preserve">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rPr>
                <w:rFonts w:ascii="Muli SemiBold" w:cs="Muli SemiBold" w:eastAsia="Muli SemiBold" w:hAnsi="Muli SemiBold"/>
                <w:color w:val="0066cc"/>
                <w:sz w:val="24"/>
                <w:szCs w:val="24"/>
              </w:rPr>
            </w:pPr>
            <w:r w:rsidDel="00000000" w:rsidR="00000000" w:rsidRPr="00000000">
              <w:rPr>
                <w:rFonts w:ascii="Muli SemiBold" w:cs="Muli SemiBold" w:eastAsia="Muli SemiBold" w:hAnsi="Muli SemiBold"/>
                <w:color w:val="111111"/>
                <w:rtl w:val="0"/>
              </w:rPr>
              <w:t xml:space="preserve">+1565959849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rPr>
                <w:rFonts w:ascii="Muli SemiBold" w:cs="Muli SemiBold" w:eastAsia="Muli SemiBold" w:hAnsi="Muli SemiBold"/>
                <w:color w:val="0066cc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rPr>
                <w:rFonts w:ascii="Muli SemiBold" w:cs="Muli SemiBold" w:eastAsia="Muli SemiBold" w:hAnsi="Muli SemiBold"/>
                <w:color w:val="0066cc"/>
                <w:sz w:val="24"/>
                <w:szCs w:val="24"/>
              </w:rPr>
            </w:pPr>
            <w:r w:rsidDel="00000000" w:rsidR="00000000" w:rsidRPr="00000000">
              <w:rPr>
                <w:rFonts w:ascii="Muli SemiBold" w:cs="Muli SemiBold" w:eastAsia="Muli SemiBold" w:hAnsi="Muli SemiBold"/>
                <w:color w:val="111111"/>
                <w:rtl w:val="0"/>
              </w:rPr>
              <w:t xml:space="preserve">31</w:t>
            </w:r>
            <w:r w:rsidDel="00000000" w:rsidR="00000000" w:rsidRPr="00000000">
              <w:rPr>
                <w:rFonts w:ascii="Muli SemiBold" w:cs="Muli SemiBold" w:eastAsia="Muli SemiBold" w:hAnsi="Muli SemiBold"/>
                <w:color w:val="111111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Muli SemiBold" w:cs="Muli SemiBold" w:eastAsia="Muli SemiBold" w:hAnsi="Muli SemiBold"/>
                <w:color w:val="111111"/>
                <w:rtl w:val="0"/>
              </w:rPr>
              <w:t xml:space="preserve"> May 2020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7">
      <w:pPr>
        <w:rPr>
          <w:rFonts w:ascii="Overlock SC" w:cs="Overlock SC" w:eastAsia="Overlock SC" w:hAnsi="Overlock SC"/>
          <w:b w:val="1"/>
          <w:color w:val="0066cc"/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uli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verlock SC">
    <w:embedRegular w:fontKey="{00000000-0000-0000-0000-000000000000}" r:id="rId5" w:subsetted="0"/>
  </w:font>
  <w:font w:name="Muli SemiBold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uli-regular.ttf"/><Relationship Id="rId2" Type="http://schemas.openxmlformats.org/officeDocument/2006/relationships/font" Target="fonts/Muli-bold.ttf"/><Relationship Id="rId3" Type="http://schemas.openxmlformats.org/officeDocument/2006/relationships/font" Target="fonts/Muli-italic.ttf"/><Relationship Id="rId4" Type="http://schemas.openxmlformats.org/officeDocument/2006/relationships/font" Target="fonts/Muli-boldItalic.ttf"/><Relationship Id="rId9" Type="http://schemas.openxmlformats.org/officeDocument/2006/relationships/font" Target="fonts/MuliSemiBold-boldItalic.ttf"/><Relationship Id="rId5" Type="http://schemas.openxmlformats.org/officeDocument/2006/relationships/font" Target="fonts/OverlockSC-regular.ttf"/><Relationship Id="rId6" Type="http://schemas.openxmlformats.org/officeDocument/2006/relationships/font" Target="fonts/MuliSemiBold-regular.ttf"/><Relationship Id="rId7" Type="http://schemas.openxmlformats.org/officeDocument/2006/relationships/font" Target="fonts/MuliSemiBold-bold.ttf"/><Relationship Id="rId8" Type="http://schemas.openxmlformats.org/officeDocument/2006/relationships/font" Target="fonts/MuliSemiBold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