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11.000000000002" w:type="dxa"/>
        <w:jc w:val="left"/>
        <w:tblInd w:w="0.0" w:type="dxa"/>
        <w:tblLayout w:type="fixed"/>
        <w:tblLook w:val="0400"/>
      </w:tblPr>
      <w:tblGrid>
        <w:gridCol w:w="720"/>
        <w:gridCol w:w="2374"/>
        <w:gridCol w:w="255"/>
        <w:gridCol w:w="558"/>
        <w:gridCol w:w="1062"/>
        <w:gridCol w:w="79"/>
        <w:gridCol w:w="1002"/>
        <w:gridCol w:w="1025"/>
        <w:gridCol w:w="1002"/>
        <w:gridCol w:w="1003"/>
        <w:gridCol w:w="1002"/>
        <w:gridCol w:w="1003"/>
        <w:gridCol w:w="1002"/>
        <w:gridCol w:w="1002"/>
        <w:gridCol w:w="922"/>
        <w:tblGridChange w:id="0">
          <w:tblGrid>
            <w:gridCol w:w="720"/>
            <w:gridCol w:w="2374"/>
            <w:gridCol w:w="255"/>
            <w:gridCol w:w="558"/>
            <w:gridCol w:w="1062"/>
            <w:gridCol w:w="79"/>
            <w:gridCol w:w="1002"/>
            <w:gridCol w:w="1025"/>
            <w:gridCol w:w="1002"/>
            <w:gridCol w:w="1003"/>
            <w:gridCol w:w="1002"/>
            <w:gridCol w:w="1003"/>
            <w:gridCol w:w="1002"/>
            <w:gridCol w:w="1002"/>
            <w:gridCol w:w="922"/>
          </w:tblGrid>
        </w:tblGridChange>
      </w:tblGrid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-108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595959"/>
                <w:sz w:val="20"/>
                <w:szCs w:val="20"/>
                <w:rtl w:val="0"/>
              </w:rPr>
              <w:t xml:space="preserve">[COMPANY NAME AND LOGO]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b w:val="1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ind w:left="-108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[COMPANY ADDRESS]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ind w:right="-67"/>
              <w:jc w:val="right"/>
              <w:rPr>
                <w:rFonts w:ascii="Lato" w:cs="Lato" w:eastAsia="Lato" w:hAnsi="Lato"/>
                <w:b w:val="1"/>
                <w:color w:val="595959"/>
                <w:sz w:val="40"/>
                <w:szCs w:val="40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595959"/>
                <w:sz w:val="40"/>
                <w:szCs w:val="40"/>
                <w:rtl w:val="0"/>
              </w:rPr>
              <w:t xml:space="preserve">Call Log</w:t>
            </w:r>
          </w:p>
        </w:tc>
      </w:tr>
      <w:tr>
        <w:trPr>
          <w:trHeight w:val="20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ind w:left="-108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color w:val="595959"/>
                <w:sz w:val="20"/>
                <w:szCs w:val="20"/>
                <w:rtl w:val="0"/>
              </w:rPr>
              <w:t xml:space="preserve">[COMPANY EMAIL ADDRESS]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b0f0" w:space="0" w:sz="8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ind w:left="-108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Period: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gridSpan w:val="2"/>
            <w:tcBorders>
              <w:top w:color="00b0f0" w:space="0" w:sz="4" w:val="single"/>
              <w:left w:color="00b0f0" w:space="0" w:sz="4" w:val="single"/>
              <w:bottom w:color="00b0f0" w:space="0" w:sz="4" w:val="single"/>
              <w:right w:color="ffffff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Name of Person/Company Called</w:t>
            </w:r>
          </w:p>
        </w:tc>
        <w:tc>
          <w:tcPr>
            <w:gridSpan w:val="4"/>
            <w:tcBorders>
              <w:top w:color="00b0f0" w:space="0" w:sz="4" w:val="single"/>
              <w:left w:color="000000" w:space="0" w:sz="0" w:val="nil"/>
              <w:bottom w:color="00b0f0" w:space="0" w:sz="4" w:val="single"/>
              <w:right w:color="ffffff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Phone Number</w:t>
            </w:r>
          </w:p>
        </w:tc>
        <w:tc>
          <w:tcPr>
            <w:gridSpan w:val="2"/>
            <w:tcBorders>
              <w:top w:color="00b0f0" w:space="0" w:sz="4" w:val="single"/>
              <w:left w:color="000000" w:space="0" w:sz="0" w:val="nil"/>
              <w:bottom w:color="00b0f0" w:space="0" w:sz="4" w:val="single"/>
              <w:right w:color="00b0f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gridSpan w:val="2"/>
            <w:tcBorders>
              <w:top w:color="00b0f0" w:space="0" w:sz="4" w:val="single"/>
              <w:left w:color="ffffff" w:space="0" w:sz="4" w:val="single"/>
              <w:bottom w:color="00b0f0" w:space="0" w:sz="4" w:val="single"/>
              <w:right w:color="00b0f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Time of Call</w:t>
            </w:r>
          </w:p>
        </w:tc>
        <w:tc>
          <w:tcPr>
            <w:gridSpan w:val="2"/>
            <w:tcBorders>
              <w:top w:color="00b0f0" w:space="0" w:sz="4" w:val="single"/>
              <w:left w:color="ffffff" w:space="0" w:sz="4" w:val="single"/>
              <w:bottom w:color="00b0f0" w:space="0" w:sz="4" w:val="single"/>
              <w:right w:color="00b0f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Purpose of Call</w:t>
            </w:r>
          </w:p>
        </w:tc>
        <w:tc>
          <w:tcPr>
            <w:gridSpan w:val="3"/>
            <w:tcBorders>
              <w:top w:color="00b0f0" w:space="0" w:sz="4" w:val="single"/>
              <w:left w:color="ffffff" w:space="0" w:sz="4" w:val="single"/>
              <w:bottom w:color="00b0f0" w:space="0" w:sz="4" w:val="single"/>
              <w:right w:color="00b0f0" w:space="0" w:sz="4" w:val="single"/>
            </w:tcBorders>
            <w:shd w:fill="00b0f0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Lato" w:cs="Lato" w:eastAsia="Lato" w:hAnsi="Lato"/>
                <w:b w:val="1"/>
                <w:color w:val="ffffff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color w:val="ffffff"/>
                <w:rtl w:val="0"/>
              </w:rPr>
              <w:t xml:space="preserve">Follow-Up Needed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5f5f5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Lato" w:cs="Lato" w:eastAsia="Lato" w:hAnsi="Lato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ffffff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Lato" w:cs="Lato" w:eastAsia="Lato" w:hAnsi="Lato"/>
                <w:color w:val="595959"/>
                <w:sz w:val="20"/>
                <w:szCs w:val="20"/>
              </w:rPr>
            </w:pPr>
            <w:r w:rsidDel="00000000" w:rsidR="00000000" w:rsidRPr="00000000">
              <w:rPr>
                <w:rFonts w:ascii="Lato" w:cs="Lato" w:eastAsia="Lato" w:hAnsi="Lato"/>
                <w:color w:val="595959"/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4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1907" w:w="16839"/>
      <w:pgMar w:bottom="1440" w:top="135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