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  <w:color w:val="111111"/>
          <w:shd w:fill="43434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47625</wp:posOffset>
                </wp:positionV>
                <wp:extent cx="5686425" cy="9113469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00660" y="0"/>
                          <a:ext cx="5686425" cy="9113469"/>
                          <a:chOff x="2500660" y="0"/>
                          <a:chExt cx="5690681" cy="7560000"/>
                        </a:xfrm>
                      </wpg:grpSpPr>
                      <wpg:grpSp>
                        <wpg:cNvGrpSpPr/>
                        <wpg:grpSpPr>
                          <a:xfrm>
                            <a:off x="2500660" y="0"/>
                            <a:ext cx="5690681" cy="7560000"/>
                            <a:chOff x="0" y="0"/>
                            <a:chExt cx="5690681" cy="77133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90675" cy="7713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0" y="0"/>
                              <a:ext cx="5690681" cy="7713345"/>
                            </a:xfrm>
                            <a:prstGeom prst="rect">
                              <a:avLst/>
                            </a:prstGeom>
                            <a:solidFill>
                              <a:srgbClr val="F7E7C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881974" y="515566"/>
                              <a:ext cx="3511500" cy="1186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46d70"/>
                                    <w:sz w:val="80"/>
                                    <w:vertAlign w:val="baseline"/>
                                  </w:rPr>
                                  <w:t xml:space="preserve">START-UP PROJECT PLAN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46d70"/>
                                    <w:sz w:val="8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885217" y="2295727"/>
                              <a:ext cx="3524250" cy="10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[INSERT NAME OF THE BUSINESS/COMPANY]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[INSERT THE COMPLETE BUSINESS/COMPANY ADDRESS]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[INSERT THE BUSINESS/COMPANY CONTACT NUMBERS]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[INSERT THE BUSINESS/COMPANY EMAIL ADDRESS]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[INSERT THE BUSINESS/COMPANY WEBSITE ADDRESS]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885217" y="3550596"/>
                              <a:ext cx="4000500" cy="651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DEPARTMENT: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[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SEO TEAM]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8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885217" y="6906638"/>
                              <a:ext cx="1905000" cy="36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[INSERT DATE]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8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885217" y="5739319"/>
                              <a:ext cx="4000500" cy="116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PREPARED BY: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[INSERT FULL NAME/S OF THE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PEOPLE WHO PREPARED THIS PLAN]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8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885217" y="4426085"/>
                              <a:ext cx="4000500" cy="797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PROJECT NAME: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[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SEO INTEGRATION IN ALL MARKETING CONTENT]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885217" y="5214025"/>
                              <a:ext cx="4000500" cy="622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PROJECT SPONSOR: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[MARKETING TEAM]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47625</wp:posOffset>
                </wp:positionV>
                <wp:extent cx="5686425" cy="9113469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6425" cy="91134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Department Strategic Goals: </w:t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270" w:hanging="27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1. Establish a seamless flow of responsibilities during the integration of the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[SEO]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as a new way of marketing the business.</w:t>
      </w:r>
    </w:p>
    <w:p w:rsidR="00000000" w:rsidDel="00000000" w:rsidP="00000000" w:rsidRDefault="00000000" w:rsidRPr="00000000" w14:paraId="0000002F">
      <w:pPr>
        <w:ind w:left="180" w:hanging="18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2. Integrate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[SEO]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in a manner that does not heavily disrupt existing processes, thereby maintaining team efficiency.</w:t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Project Description:</w:t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marketing team sees the need to integrate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[SEO]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to improve its contents' ranking on web searches and increase customer visits to the company web pages. The team will use tons of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[SEO]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data to connect its marketing content to the right customers. The team makes sure that this initiative would seamlessly flow into existing work processes.</w:t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Project Objectives:</w:t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1. Increase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[Search Engine Results Pages]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(SERP) ranking on all contents</w:t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2. Increase customer visits to company web page and content to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[75%]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by end of the year</w:t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Organizational Chart:</w:t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marketing team is composed of nine people. Shown below is their organizational chart:</w:t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</w:rPr>
        <mc:AlternateContent>
          <mc:Choice Requires="wpg">
            <w:drawing>
              <wp:inline distB="114300" distT="114300" distL="114300" distR="114300">
                <wp:extent cx="4200525" cy="2551513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45738" y="2504244"/>
                          <a:ext cx="4200525" cy="2551513"/>
                          <a:chOff x="3245738" y="2504244"/>
                          <a:chExt cx="4200525" cy="2551513"/>
                        </a:xfrm>
                      </wpg:grpSpPr>
                      <wpg:grpSp>
                        <wpg:cNvGrpSpPr/>
                        <wpg:grpSpPr>
                          <a:xfrm>
                            <a:off x="3245738" y="2504244"/>
                            <a:ext cx="4200525" cy="2551513"/>
                            <a:chOff x="1137325" y="876300"/>
                            <a:chExt cx="4358825" cy="23718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137325" y="876300"/>
                              <a:ext cx="4358825" cy="237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353800" y="1314586"/>
                              <a:ext cx="2150400" cy="4026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Melissa Stone, Marketing Manager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137325" y="1638300"/>
                              <a:ext cx="1104900" cy="16098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SEO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Howard McKinley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Shawn Williams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2353800" y="1638300"/>
                              <a:ext cx="956700" cy="16098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Social Media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Ernest Roberts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Frances Jones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531775" y="1638275"/>
                              <a:ext cx="972426" cy="16098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Writer/Editor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Lois Lewis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Jose Harmon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4562850" y="1638300"/>
                              <a:ext cx="933300" cy="16098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Sales and Marketing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Danny Orton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Debra Paige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2962350" y="876300"/>
                              <a:ext cx="933300" cy="497337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Marketing Team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200525" cy="2551513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00525" cy="255151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Project Activities:</w:t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00"/>
      </w:tblPr>
      <w:tblGrid>
        <w:gridCol w:w="3090"/>
        <w:gridCol w:w="1590"/>
        <w:gridCol w:w="1965"/>
        <w:gridCol w:w="2715"/>
        <w:tblGridChange w:id="0">
          <w:tblGrid>
            <w:gridCol w:w="3090"/>
            <w:gridCol w:w="1590"/>
            <w:gridCol w:w="1965"/>
            <w:gridCol w:w="27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Owner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Target Completion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Updates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ind w:left="260" w:hanging="26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1. Gather relevant data to identify market demand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Debra Paige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End of the second quarter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85" w:right="0" w:hanging="180"/>
              <w:jc w:val="left"/>
              <w:rPr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Debra has started interpreting the collected data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ind w:left="260" w:hanging="26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2. Optimize contents according to Debra’s report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Howard McKinley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Start of the third quarter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85" w:right="0" w:hanging="180"/>
              <w:jc w:val="left"/>
              <w:rPr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Howard will share his SEO insights to content writers</w:t>
            </w:r>
          </w:p>
        </w:tc>
      </w:tr>
    </w:tbl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Process Map</w:t>
      </w:r>
    </w:p>
    <w:p w:rsidR="00000000" w:rsidDel="00000000" w:rsidP="00000000" w:rsidRDefault="00000000" w:rsidRPr="00000000" w14:paraId="00000055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following is the SEO integration workflow process:</w:t>
      </w:r>
    </w:p>
    <w:p w:rsidR="00000000" w:rsidDel="00000000" w:rsidP="00000000" w:rsidRDefault="00000000" w:rsidRPr="00000000" w14:paraId="00000057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</w:rPr>
        <mc:AlternateContent>
          <mc:Choice Requires="wpg">
            <w:drawing>
              <wp:inline distB="114300" distT="114300" distL="114300" distR="114300">
                <wp:extent cx="4980350" cy="4476750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55825" y="1541625"/>
                          <a:ext cx="4980350" cy="4476750"/>
                          <a:chOff x="2855825" y="1541625"/>
                          <a:chExt cx="4980350" cy="4476750"/>
                        </a:xfrm>
                      </wpg:grpSpPr>
                      <wpg:grpSp>
                        <wpg:cNvGrpSpPr/>
                        <wpg:grpSpPr>
                          <a:xfrm>
                            <a:off x="2855825" y="1541625"/>
                            <a:ext cx="4980350" cy="4476750"/>
                            <a:chOff x="514350" y="266775"/>
                            <a:chExt cx="4638703" cy="416634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14350" y="266775"/>
                              <a:ext cx="4638700" cy="4166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514350" y="268925"/>
                              <a:ext cx="742800" cy="702388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8"/>
                                    <w:vertAlign w:val="baseline"/>
                                  </w:rPr>
                                  <w:t xml:space="preserve">SEO Strategist Creates a Topic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1543040" y="268925"/>
                              <a:ext cx="838500" cy="676294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8"/>
                                    <w:vertAlign w:val="baseline"/>
                                  </w:rPr>
                                  <w:t xml:space="preserve">Content Writer Provides the Content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509725" y="1441275"/>
                              <a:ext cx="3300" cy="5340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1928100" y="1971750"/>
                              <a:ext cx="1160400" cy="7500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8"/>
                                    <w:vertAlign w:val="baseline"/>
                                  </w:rPr>
                                  <w:t xml:space="preserve">Production Manager Uploads to Content Management System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2089050" y="2905125"/>
                              <a:ext cx="838500" cy="7047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8"/>
                                    <w:vertAlign w:val="baseline"/>
                                  </w:rPr>
                                  <w:t xml:space="preserve">SEO Strategist Reviews the Product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2667431" y="266775"/>
                              <a:ext cx="782999" cy="678364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8"/>
                                    <w:vertAlign w:val="baseline"/>
                                  </w:rPr>
                                  <w:t xml:space="preserve">Graphic Designer Creates the Image  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1257150" y="583175"/>
                              <a:ext cx="285900" cy="48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2381550" y="583175"/>
                              <a:ext cx="285900" cy="48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962277" y="945139"/>
                              <a:ext cx="10" cy="159787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058907" y="945059"/>
                              <a:ext cx="20" cy="179014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508300" y="3609825"/>
                              <a:ext cx="0" cy="1503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1542997" y="1104905"/>
                              <a:ext cx="838500" cy="683894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8"/>
                                    <w:vertAlign w:val="baseline"/>
                                  </w:rPr>
                                  <w:t xml:space="preserve">Reviewed and Revised by the Editor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2916000" y="4020350"/>
                              <a:ext cx="285900" cy="48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508300" y="2721750"/>
                              <a:ext cx="0" cy="1833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040400" y="4079275"/>
                              <a:ext cx="2745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2639590" y="1123955"/>
                              <a:ext cx="838500" cy="66497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8"/>
                                    <w:vertAlign w:val="baseline"/>
                                  </w:rPr>
                                  <w:t xml:space="preserve">Reviewed and Revised by Senior Designer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376900" y="1441275"/>
                              <a:ext cx="262800" cy="18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2088969" y="3759938"/>
                              <a:ext cx="838500" cy="664481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8"/>
                                    <w:vertAlign w:val="baseline"/>
                                  </w:rPr>
                                  <w:t xml:space="preserve">Marketing Manager Approves the Product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3201761" y="3759961"/>
                              <a:ext cx="838500" cy="673157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8"/>
                                    <w:vertAlign w:val="baseline"/>
                                  </w:rPr>
                                  <w:t xml:space="preserve">Design Team Runs User Test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4314553" y="3759810"/>
                              <a:ext cx="838500" cy="672812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8"/>
                                    <w:vertAlign w:val="baseline"/>
                                  </w:rPr>
                                  <w:t xml:space="preserve">Production Manager Publishes the Output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980350" cy="4476750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0350" cy="44767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Project Budget Proposal: </w:t>
      </w:r>
    </w:p>
    <w:p w:rsidR="00000000" w:rsidDel="00000000" w:rsidP="00000000" w:rsidRDefault="00000000" w:rsidRPr="00000000" w14:paraId="0000005B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25.0" w:type="dxa"/>
        <w:jc w:val="left"/>
        <w:tblInd w:w="40.0" w:type="pc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00"/>
      </w:tblPr>
      <w:tblGrid>
        <w:gridCol w:w="2640"/>
        <w:gridCol w:w="1065"/>
        <w:gridCol w:w="1620"/>
        <w:gridCol w:w="2700"/>
        <w:gridCol w:w="1500"/>
        <w:tblGridChange w:id="0">
          <w:tblGrid>
            <w:gridCol w:w="2640"/>
            <w:gridCol w:w="1065"/>
            <w:gridCol w:w="1620"/>
            <w:gridCol w:w="2700"/>
            <w:gridCol w:w="1500"/>
          </w:tblGrid>
        </w:tblGridChange>
      </w:tblGrid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ind w:firstLine="14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Item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No. of 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Cost Per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Proposed Budget in USD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Actual Cost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ind w:firstLine="14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ind w:firstLine="14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Data Analytics Software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$1,500.00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$3,000.00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ind w:firstLine="14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Server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$660.00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$5,940.00</w:t>
            </w:r>
          </w:p>
        </w:tc>
      </w:tr>
      <w:tr>
        <w:trPr>
          <w:trHeight w:val="340" w:hRule="atLeast"/>
        </w:trPr>
        <w:tc>
          <w:tcPr>
            <w:gridSpan w:val="3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$6,500.00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$8,940.00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Operational Plan Review:</w:t>
      </w:r>
    </w:p>
    <w:p w:rsidR="00000000" w:rsidDel="00000000" w:rsidP="00000000" w:rsidRDefault="00000000" w:rsidRPr="00000000" w14:paraId="0000007D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5.0" w:type="dxa"/>
        <w:jc w:val="left"/>
        <w:tblInd w:w="100.0" w:type="pc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00"/>
      </w:tblPr>
      <w:tblGrid>
        <w:gridCol w:w="9495"/>
        <w:tblGridChange w:id="0">
          <w:tblGrid>
            <w:gridCol w:w="9495"/>
          </w:tblGrid>
        </w:tblGridChange>
      </w:tblGrid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 Key Initiatives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1. Identify market demands 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2. Train content writers on search engine optimization 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Current Issues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1. The proposed budget is lesser than the actual cost of the project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2. SEO Strategist does not have enough time to train content writers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Action Items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1. Propose a new budget for the project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2. Create a digital reading material for writers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Accomplishments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1. A new budget proposal is made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2. Data collection is finished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Legend: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left"/>
        <w:rPr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Project/action item is progressing on schedule.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114300" distT="114300" distL="114300" distR="114300">
                <wp:extent cx="381000" cy="247650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169750" y="3670500"/>
                          <a:ext cx="352500" cy="2190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81000" cy="24765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left"/>
        <w:rPr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Project/action item is delayed or lacks a requirement.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114300" distT="114300" distL="114300" distR="114300">
                <wp:extent cx="390525" cy="228600"/>
                <wp:effectExtent b="0" l="0" r="0" 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5165100" y="3679950"/>
                          <a:ext cx="361800" cy="200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90525" cy="228600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left"/>
        <w:rPr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Project/action item is stopped. The project may not be completed.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114300" distT="114300" distL="114300" distR="114300">
                <wp:extent cx="342900" cy="219075"/>
                <wp:effectExtent b="0" l="0" r="0" 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5188800" y="3684750"/>
                          <a:ext cx="3144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42900" cy="21907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Calibri" w:cs="Calibri" w:eastAsia="Calibri" w:hAnsi="Calibri"/>
          <w:color w:val="11111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8"/>
          <w:szCs w:val="28"/>
          <w:rtl w:val="0"/>
        </w:rPr>
        <w:t xml:space="preserve">Performance Indicator: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Goals/Objectives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ind w:left="8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Outcome Description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ind w:left="260" w:hanging="260"/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1. Increase Search Engine Results Pages (SERP) ranking on all contents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The new content marketing workflow will help increase the effectiveness of each content and will give it a higher ranking on popular search engines.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ind w:left="170" w:hanging="170"/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2. Increase customer visits to company web page and content to 75% by end of the year</w:t>
            </w:r>
          </w:p>
          <w:p w:rsidR="00000000" w:rsidDel="00000000" w:rsidP="00000000" w:rsidRDefault="00000000" w:rsidRPr="00000000" w14:paraId="0000009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The integration of SEO into the team’s work process will help increase the company website’s visibility thereby increasing customer visits</w:t>
            </w:r>
          </w:p>
        </w:tc>
      </w:tr>
    </w:tbl>
    <w:p w:rsidR="00000000" w:rsidDel="00000000" w:rsidP="00000000" w:rsidRDefault="00000000" w:rsidRPr="00000000" w14:paraId="0000009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jc w:val="right"/>
      <w:rPr/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213806" cy="894742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0" name="Shape 20"/>
                    <wps:spPr>
                      <a:xfrm>
                        <a:off x="5243860" y="3337392"/>
                        <a:ext cx="204281" cy="885217"/>
                      </a:xfrm>
                      <a:prstGeom prst="rect">
                        <a:avLst/>
                      </a:prstGeom>
                      <a:solidFill>
                        <a:srgbClr val="046D7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213806" cy="894742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806" cy="89474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66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7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