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07.0" w:type="dxa"/>
        <w:jc w:val="left"/>
        <w:tblInd w:w="108.0" w:type="dxa"/>
        <w:tblLayout w:type="fixed"/>
        <w:tblLook w:val="0400"/>
      </w:tblPr>
      <w:tblGrid>
        <w:gridCol w:w="809"/>
        <w:gridCol w:w="179"/>
        <w:gridCol w:w="64"/>
        <w:gridCol w:w="746"/>
        <w:gridCol w:w="85"/>
        <w:gridCol w:w="236"/>
        <w:gridCol w:w="892"/>
        <w:gridCol w:w="425"/>
        <w:gridCol w:w="750"/>
        <w:gridCol w:w="222"/>
        <w:gridCol w:w="236"/>
        <w:gridCol w:w="823"/>
        <w:gridCol w:w="23"/>
        <w:gridCol w:w="297"/>
        <w:gridCol w:w="146"/>
        <w:gridCol w:w="547"/>
        <w:gridCol w:w="427"/>
        <w:gridCol w:w="122"/>
        <w:gridCol w:w="1159"/>
        <w:gridCol w:w="148"/>
        <w:gridCol w:w="11"/>
        <w:gridCol w:w="1381"/>
        <w:gridCol w:w="82"/>
        <w:gridCol w:w="815"/>
        <w:gridCol w:w="11"/>
        <w:gridCol w:w="236"/>
        <w:gridCol w:w="558"/>
        <w:gridCol w:w="125"/>
        <w:gridCol w:w="1084"/>
        <w:gridCol w:w="140"/>
        <w:gridCol w:w="181"/>
        <w:gridCol w:w="688"/>
        <w:gridCol w:w="927"/>
        <w:gridCol w:w="10"/>
        <w:gridCol w:w="22"/>
        <w:tblGridChange w:id="0">
          <w:tblGrid>
            <w:gridCol w:w="809"/>
            <w:gridCol w:w="179"/>
            <w:gridCol w:w="64"/>
            <w:gridCol w:w="746"/>
            <w:gridCol w:w="85"/>
            <w:gridCol w:w="236"/>
            <w:gridCol w:w="892"/>
            <w:gridCol w:w="425"/>
            <w:gridCol w:w="750"/>
            <w:gridCol w:w="222"/>
            <w:gridCol w:w="236"/>
            <w:gridCol w:w="823"/>
            <w:gridCol w:w="23"/>
            <w:gridCol w:w="297"/>
            <w:gridCol w:w="146"/>
            <w:gridCol w:w="547"/>
            <w:gridCol w:w="427"/>
            <w:gridCol w:w="122"/>
            <w:gridCol w:w="1159"/>
            <w:gridCol w:w="148"/>
            <w:gridCol w:w="11"/>
            <w:gridCol w:w="1381"/>
            <w:gridCol w:w="82"/>
            <w:gridCol w:w="815"/>
            <w:gridCol w:w="11"/>
            <w:gridCol w:w="236"/>
            <w:gridCol w:w="558"/>
            <w:gridCol w:w="125"/>
            <w:gridCol w:w="1084"/>
            <w:gridCol w:w="140"/>
            <w:gridCol w:w="181"/>
            <w:gridCol w:w="688"/>
            <w:gridCol w:w="927"/>
            <w:gridCol w:w="10"/>
            <w:gridCol w:w="22"/>
          </w:tblGrid>
        </w:tblGridChange>
      </w:tblGrid>
      <w:tr>
        <w:trPr>
          <w:trHeight w:val="160" w:hRule="atLeast"/>
        </w:trPr>
        <w:tc>
          <w:tcPr>
            <w:gridSpan w:val="31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da6d3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3da6d3"/>
                <w:sz w:val="48"/>
                <w:szCs w:val="48"/>
                <w:rtl w:val="0"/>
              </w:rPr>
              <w:t xml:space="preserve">WASTAGE SHEET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1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Week: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Start Date: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66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End Date: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Day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Time of Day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Description of Disposed Food Product/s or Materials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Qty of Disposed Portion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Unit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Reason/s for Disposal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Employee Confirmation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Supervisor Consent/ Approval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Remarks</w:t>
            </w:r>
          </w:p>
        </w:tc>
      </w:tr>
      <w:tr>
        <w:trPr>
          <w:trHeight w:val="9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NAME OF PRODUCT AND ITS BRIEF DESCRIPTION]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UNIT]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COMPLETE INFORMATION ON THE REASON]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SIGNATURE]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SIGNATURE]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NAME OF PRODUCT AND ITS BRIEF DESCRIPTION]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UNIT]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COMPLETE INFORMATION ON THE REASON]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SIGNATURE]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SIGNATURE]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NAME OF PRODUCT AND ITS BRIEF DESCRIPTION]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UNIT]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COMPLETE INFORMATION ON THE REASON]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SIGNATURE]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SIGNATURE]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2240" w:w="15840"/>
      <w:pgMar w:bottom="1440" w:top="1080" w:left="1440" w:right="1440" w:header="36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pBdr>
        <w:top w:color="f64848" w:space="1" w:sz="4" w:val="single"/>
      </w:pBd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2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6908800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6908800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03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204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