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404040"/>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-1168399</wp:posOffset>
                </wp:positionH>
                <wp:positionV relativeFrom="paragraph">
                  <wp:posOffset>165100</wp:posOffset>
                </wp:positionV>
                <wp:extent cx="8096250" cy="2717505"/>
                <wp:effectExtent b="0" l="0" r="0" t="0"/>
                <wp:wrapNone/>
                <wp:docPr id="1" name=""/>
                <a:graphic>
                  <a:graphicData uri="http://schemas.microsoft.com/office/word/2010/wordprocessingGroup">
                    <wpg:wgp>
                      <wpg:cNvGrpSpPr/>
                      <wpg:grpSpPr>
                        <a:xfrm>
                          <a:off x="1297875" y="2421248"/>
                          <a:ext cx="8096250" cy="2717505"/>
                          <a:chOff x="1297875" y="2421248"/>
                          <a:chExt cx="8096250" cy="2717505"/>
                        </a:xfrm>
                      </wpg:grpSpPr>
                      <wpg:grpSp>
                        <wpg:cNvGrpSpPr/>
                        <wpg:grpSpPr>
                          <a:xfrm>
                            <a:off x="1297875" y="2421248"/>
                            <a:ext cx="8096250" cy="2717505"/>
                            <a:chOff x="0" y="0"/>
                            <a:chExt cx="8096250" cy="2717505"/>
                          </a:xfrm>
                        </wpg:grpSpPr>
                        <wps:wsp>
                          <wps:cNvSpPr/>
                          <wps:cNvPr id="3" name="Shape 3"/>
                          <wps:spPr>
                            <a:xfrm>
                              <a:off x="0" y="0"/>
                              <a:ext cx="8096250" cy="271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850605"/>
                              <a:ext cx="8096250" cy="1866900"/>
                            </a:xfrm>
                            <a:prstGeom prst="rect">
                              <a:avLst/>
                            </a:prstGeom>
                            <a:solidFill>
                              <a:srgbClr val="ABDD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92865" y="0"/>
                              <a:ext cx="5391150" cy="113347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404040"/>
                                    <w:sz w:val="72"/>
                                    <w:vertAlign w:val="baseline"/>
                                  </w:rPr>
                                  <w:t xml:space="preserve">SEO AGENCY OR COMPANY BUSINESS PLAN</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404040"/>
                                    <w:sz w:val="7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-1168399</wp:posOffset>
                </wp:positionH>
                <wp:positionV relativeFrom="paragraph">
                  <wp:posOffset>165100</wp:posOffset>
                </wp:positionV>
                <wp:extent cx="8096250" cy="271750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096250" cy="2717505"/>
                        </a:xfrm>
                        <a:prstGeom prst="rect"/>
                        <a:ln/>
                      </pic:spPr>
                    </pic:pic>
                  </a:graphicData>
                </a:graphic>
              </wp:anchor>
            </w:drawing>
          </mc:Fallback>
        </mc:AlternateContent>
      </w:r>
    </w:p>
    <w:p w:rsidR="00000000" w:rsidDel="00000000" w:rsidP="00000000" w:rsidRDefault="00000000" w:rsidRPr="00000000" w14:paraId="0000000D">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404040"/>
          <w:sz w:val="28"/>
          <w:szCs w:val="28"/>
        </w:rPr>
      </w:pPr>
      <w:r w:rsidDel="00000000" w:rsidR="00000000" w:rsidRPr="00000000">
        <w:rPr>
          <w:rFonts w:ascii="Calibri" w:cs="Calibri" w:eastAsia="Calibri" w:hAnsi="Calibri"/>
          <w:b w:val="1"/>
          <w:color w:val="404040"/>
          <w:sz w:val="28"/>
          <w:szCs w:val="28"/>
          <w:rtl w:val="0"/>
        </w:rPr>
        <w:t xml:space="preserve">[Swift Digital]</w:t>
      </w: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404040"/>
          <w:sz w:val="28"/>
          <w:szCs w:val="28"/>
        </w:rPr>
      </w:pPr>
      <w:r w:rsidDel="00000000" w:rsidR="00000000" w:rsidRPr="00000000">
        <w:rPr>
          <w:rFonts w:ascii="Calibri" w:cs="Calibri" w:eastAsia="Calibri" w:hAnsi="Calibri"/>
          <w:b w:val="1"/>
          <w:color w:val="404040"/>
          <w:sz w:val="28"/>
          <w:szCs w:val="28"/>
          <w:rtl w:val="0"/>
        </w:rPr>
        <w:t xml:space="preserve">Business Plan For Fiscal Year [2020]</w:t>
      </w: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color w:val="404040"/>
          <w:sz w:val="28"/>
          <w:szCs w:val="28"/>
        </w:rPr>
      </w:pPr>
      <w:r w:rsidDel="00000000" w:rsidR="00000000" w:rsidRPr="00000000">
        <w:rPr>
          <w:rFonts w:ascii="Calibri" w:cs="Calibri" w:eastAsia="Calibri" w:hAnsi="Calibri"/>
          <w:b w:val="1"/>
          <w:color w:val="404040"/>
          <w:sz w:val="28"/>
          <w:szCs w:val="28"/>
          <w:rtl w:val="0"/>
        </w:rPr>
        <w:t xml:space="preserve">[March 10, 2019]</w:t>
        <w:br w:type="textWrapping"/>
      </w:r>
    </w:p>
    <w:p w:rsidR="00000000" w:rsidDel="00000000" w:rsidP="00000000" w:rsidRDefault="00000000" w:rsidRPr="00000000" w14:paraId="00000021">
      <w:pPr>
        <w:jc w:val="center"/>
        <w:rPr>
          <w:rFonts w:ascii="Calibri" w:cs="Calibri" w:eastAsia="Calibri" w:hAnsi="Calibri"/>
          <w:b w:val="1"/>
          <w:color w:val="404040"/>
          <w:sz w:val="28"/>
          <w:szCs w:val="28"/>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404040"/>
          <w:sz w:val="28"/>
          <w:szCs w:val="28"/>
        </w:rPr>
      </w:pPr>
      <w:r w:rsidDel="00000000" w:rsidR="00000000" w:rsidRPr="00000000">
        <w:rPr>
          <w:rFonts w:ascii="Calibri" w:cs="Calibri" w:eastAsia="Calibri" w:hAnsi="Calibri"/>
          <w:color w:val="404040"/>
          <w:sz w:val="28"/>
          <w:szCs w:val="28"/>
          <w:rtl w:val="0"/>
        </w:rPr>
        <w:t xml:space="preserve">[Peter Arbor], [p_Arb0r@gmail.com]</w:t>
      </w:r>
    </w:p>
    <w:p w:rsidR="00000000" w:rsidDel="00000000" w:rsidP="00000000" w:rsidRDefault="00000000" w:rsidRPr="00000000" w14:paraId="00000023">
      <w:pPr>
        <w:jc w:val="center"/>
        <w:rPr>
          <w:rFonts w:ascii="Calibri" w:cs="Calibri" w:eastAsia="Calibri" w:hAnsi="Calibri"/>
          <w:color w:val="404040"/>
          <w:sz w:val="28"/>
          <w:szCs w:val="28"/>
        </w:rPr>
      </w:pPr>
      <w:r w:rsidDel="00000000" w:rsidR="00000000" w:rsidRPr="00000000">
        <w:rPr>
          <w:rFonts w:ascii="Calibri" w:cs="Calibri" w:eastAsia="Calibri" w:hAnsi="Calibri"/>
          <w:color w:val="404040"/>
          <w:sz w:val="28"/>
          <w:szCs w:val="28"/>
          <w:rtl w:val="0"/>
        </w:rPr>
        <w:t xml:space="preserve">[830-968-4207], [www.arborpeter.com]</w:t>
      </w:r>
    </w:p>
    <w:p w:rsidR="00000000" w:rsidDel="00000000" w:rsidP="00000000" w:rsidRDefault="00000000" w:rsidRPr="00000000" w14:paraId="00000024">
      <w:pPr>
        <w:jc w:val="center"/>
        <w:rPr>
          <w:rFonts w:ascii="Calibri" w:cs="Calibri" w:eastAsia="Calibri" w:hAnsi="Calibri"/>
          <w:color w:val="404040"/>
          <w:sz w:val="28"/>
          <w:szCs w:val="28"/>
        </w:rPr>
      </w:pPr>
      <w:r w:rsidDel="00000000" w:rsidR="00000000" w:rsidRPr="00000000">
        <w:rPr>
          <w:rFonts w:ascii="Calibri" w:cs="Calibri" w:eastAsia="Calibri" w:hAnsi="Calibri"/>
          <w:color w:val="404040"/>
          <w:sz w:val="28"/>
          <w:szCs w:val="28"/>
          <w:rtl w:val="0"/>
        </w:rPr>
        <w:t xml:space="preserve">[470 Strother Street Kennedy, AL 35574, USA]</w:t>
      </w:r>
    </w:p>
    <w:p w:rsidR="00000000" w:rsidDel="00000000" w:rsidP="00000000" w:rsidRDefault="00000000" w:rsidRPr="00000000" w14:paraId="00000025">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3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3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5">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404040"/>
        </w:rPr>
      </w:pPr>
      <w:r w:rsidDel="00000000" w:rsidR="00000000" w:rsidRPr="00000000">
        <w:br w:type="page"/>
      </w: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404040"/>
          <w:sz w:val="24"/>
          <w:szCs w:val="24"/>
        </w:rPr>
      </w:pPr>
      <w:r w:rsidDel="00000000" w:rsidR="00000000" w:rsidRPr="00000000">
        <w:rPr>
          <w:rFonts w:ascii="Calibri" w:cs="Calibri" w:eastAsia="Calibri" w:hAnsi="Calibri"/>
          <w:b w:val="1"/>
          <w:color w:val="404040"/>
          <w:sz w:val="24"/>
          <w:szCs w:val="24"/>
          <w:rtl w:val="0"/>
        </w:rPr>
        <w:t xml:space="preserve">EXECUTIVE SUMMARY</w:t>
      </w: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offers digital data handling and marketing for company websites and social media accounts. In order for any business to thrive in the current global market, it is now essential for them to have a strong identity and presence online and virtually engage with potential customers. </w:t>
      </w:r>
    </w:p>
    <w:p w:rsidR="00000000" w:rsidDel="00000000" w:rsidP="00000000" w:rsidRDefault="00000000" w:rsidRPr="00000000" w14:paraId="0000003E">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helps clients with their content marketing and web design needs. The company’s skilled team of professional content managers and web designers will provide clients with innovative and efficient solutions to boost their online traffic and establish their brands in the market. </w:t>
      </w:r>
    </w:p>
    <w:p w:rsidR="00000000" w:rsidDel="00000000" w:rsidP="00000000" w:rsidRDefault="00000000" w:rsidRPr="00000000" w14:paraId="00000040">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404040"/>
          <w:sz w:val="24"/>
          <w:szCs w:val="24"/>
        </w:rPr>
      </w:pPr>
      <w:r w:rsidDel="00000000" w:rsidR="00000000" w:rsidRPr="00000000">
        <w:rPr>
          <w:rFonts w:ascii="Calibri" w:cs="Calibri" w:eastAsia="Calibri" w:hAnsi="Calibri"/>
          <w:b w:val="1"/>
          <w:color w:val="404040"/>
          <w:sz w:val="24"/>
          <w:szCs w:val="24"/>
          <w:rtl w:val="0"/>
        </w:rPr>
        <w:t xml:space="preserve">COMPANY OVERVIEW</w:t>
      </w: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Mission Statement</w:t>
      </w:r>
    </w:p>
    <w:p w:rsidR="00000000" w:rsidDel="00000000" w:rsidP="00000000" w:rsidRDefault="00000000" w:rsidRPr="00000000" w14:paraId="00000045">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aims to connect companies to their customers in the online world through efficient SEO solutions.</w:t>
      </w:r>
    </w:p>
    <w:p w:rsidR="00000000" w:rsidDel="00000000" w:rsidP="00000000" w:rsidRDefault="00000000" w:rsidRPr="00000000" w14:paraId="00000047">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Philosophy</w:t>
      </w:r>
    </w:p>
    <w:p w:rsidR="00000000" w:rsidDel="00000000" w:rsidP="00000000" w:rsidRDefault="00000000" w:rsidRPr="00000000" w14:paraId="00000049">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believes in applying creativity, simplicity, honesty, and efficiency to their work in order to achieve its goals of providing the best service to clients.</w:t>
      </w:r>
    </w:p>
    <w:p w:rsidR="00000000" w:rsidDel="00000000" w:rsidP="00000000" w:rsidRDefault="00000000" w:rsidRPr="00000000" w14:paraId="0000004B">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Vision</w:t>
      </w:r>
    </w:p>
    <w:p w:rsidR="00000000" w:rsidDel="00000000" w:rsidP="00000000" w:rsidRDefault="00000000" w:rsidRPr="00000000" w14:paraId="0000004D">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aspires to stay dynamic and relevant in the digital marketing age and establish itself as a formidable SEO company in the industry.</w:t>
      </w:r>
    </w:p>
    <w:p w:rsidR="00000000" w:rsidDel="00000000" w:rsidP="00000000" w:rsidRDefault="00000000" w:rsidRPr="00000000" w14:paraId="0000004F">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Outlook</w:t>
      </w:r>
    </w:p>
    <w:p w:rsidR="00000000" w:rsidDel="00000000" w:rsidP="00000000" w:rsidRDefault="00000000" w:rsidRPr="00000000" w14:paraId="00000051">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SEO industry is currently thriving and is foreseen to continue growing. This is due to the internet becoming a prime space for consumers and businesses to meet and engage with each other. The increasing number of users who go online to transact business is pushing businesses to improve their online visibility, making SEO service providers integral in conducting their business today and in the future.</w:t>
      </w:r>
    </w:p>
    <w:p w:rsidR="00000000" w:rsidDel="00000000" w:rsidP="00000000" w:rsidRDefault="00000000" w:rsidRPr="00000000" w14:paraId="00000053">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Type of Industry: </w:t>
      </w:r>
      <w:r w:rsidDel="00000000" w:rsidR="00000000" w:rsidRPr="00000000">
        <w:rPr>
          <w:rFonts w:ascii="Calibri" w:cs="Calibri" w:eastAsia="Calibri" w:hAnsi="Calibri"/>
          <w:color w:val="404040"/>
          <w:rtl w:val="0"/>
        </w:rPr>
        <w:t xml:space="preserve">SEO Industry</w:t>
      </w:r>
    </w:p>
    <w:p w:rsidR="00000000" w:rsidDel="00000000" w:rsidP="00000000" w:rsidRDefault="00000000" w:rsidRPr="00000000" w14:paraId="00000055">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Business Structure: </w:t>
      </w:r>
      <w:r w:rsidDel="00000000" w:rsidR="00000000" w:rsidRPr="00000000">
        <w:rPr>
          <w:rFonts w:ascii="Calibri" w:cs="Calibri" w:eastAsia="Calibri" w:hAnsi="Calibri"/>
          <w:color w:val="404040"/>
          <w:rtl w:val="0"/>
        </w:rPr>
        <w:t xml:space="preserve">Sole Proprietorship</w:t>
      </w:r>
    </w:p>
    <w:p w:rsidR="00000000" w:rsidDel="00000000" w:rsidP="00000000" w:rsidRDefault="00000000" w:rsidRPr="00000000" w14:paraId="00000057">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404040"/>
        </w:rPr>
      </w:pPr>
      <w:r w:rsidDel="00000000" w:rsidR="00000000" w:rsidRPr="00000000">
        <w:rPr>
          <w:rFonts w:ascii="Calibri" w:cs="Calibri" w:eastAsia="Calibri" w:hAnsi="Calibri"/>
          <w:b w:val="1"/>
          <w:color w:val="404040"/>
          <w:highlight w:val="yellow"/>
          <w:rtl w:val="0"/>
        </w:rPr>
        <w:t xml:space="preserve">Ownership: </w:t>
      </w:r>
      <w:r w:rsidDel="00000000" w:rsidR="00000000" w:rsidRPr="00000000">
        <w:rPr>
          <w:rFonts w:ascii="Calibri" w:cs="Calibri" w:eastAsia="Calibri" w:hAnsi="Calibri"/>
          <w:color w:val="404040"/>
          <w:highlight w:val="yellow"/>
          <w:rtl w:val="0"/>
        </w:rPr>
        <w:t xml:space="preserve">Sole Proprietorship, [</w:t>
      </w:r>
      <w:r w:rsidDel="00000000" w:rsidR="00000000" w:rsidRPr="00000000">
        <w:rPr>
          <w:rFonts w:ascii="Calibri" w:cs="Calibri" w:eastAsia="Calibri" w:hAnsi="Calibri"/>
          <w:color w:val="404040"/>
          <w:rtl w:val="0"/>
        </w:rPr>
        <w:t xml:space="preserve">Peter Arbor]</w:t>
      </w:r>
    </w:p>
    <w:p w:rsidR="00000000" w:rsidDel="00000000" w:rsidP="00000000" w:rsidRDefault="00000000" w:rsidRPr="00000000" w14:paraId="00000059">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Start-Up Summary</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start-up cost of </w:t>
      </w:r>
      <w:r w:rsidDel="00000000" w:rsidR="00000000" w:rsidRPr="00000000">
        <w:rPr>
          <w:rFonts w:ascii="Calibri" w:cs="Calibri" w:eastAsia="Calibri" w:hAnsi="Calibri"/>
          <w:color w:val="404040"/>
          <w:highlight w:val="yellow"/>
          <w:rtl w:val="0"/>
        </w:rPr>
        <w:t xml:space="preserve">[70K]</w:t>
      </w:r>
      <w:r w:rsidDel="00000000" w:rsidR="00000000" w:rsidRPr="00000000">
        <w:rPr>
          <w:rFonts w:ascii="Calibri" w:cs="Calibri" w:eastAsia="Calibri" w:hAnsi="Calibri"/>
          <w:color w:val="404040"/>
          <w:rtl w:val="0"/>
        </w:rPr>
        <w:t xml:space="preserve"> USD will be provided by the owner, which will be used for salary, equipment, and other operations expenses.</w:t>
      </w:r>
    </w:p>
    <w:p w:rsidR="00000000" w:rsidDel="00000000" w:rsidP="00000000" w:rsidRDefault="00000000" w:rsidRPr="00000000" w14:paraId="00000060">
      <w:pPr>
        <w:tabs>
          <w:tab w:val="left" w:pos="1200"/>
        </w:tabs>
        <w:jc w:val="both"/>
        <w:rPr>
          <w:rFonts w:ascii="Calibri" w:cs="Calibri" w:eastAsia="Calibri" w:hAnsi="Calibri"/>
          <w:color w:val="404040"/>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832"/>
        <w:gridCol w:w="2523"/>
        <w:tblGridChange w:id="0">
          <w:tblGrid>
            <w:gridCol w:w="6832"/>
            <w:gridCol w:w="2523"/>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$70,000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2"/>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$70,000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$40,000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$40,000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rPr>
                <w:rFonts w:ascii="Calibri" w:cs="Calibri" w:eastAsia="Calibri" w:hAnsi="Calibri"/>
                <w:color w:val="404040"/>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$40,000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2"/>
              <w:rPr>
                <w:rFonts w:ascii="Calibri" w:cs="Calibri" w:eastAsia="Calibri" w:hAnsi="Calibri"/>
                <w:color w:val="404040"/>
              </w:rPr>
            </w:pPr>
            <w:r w:rsidDel="00000000" w:rsidR="00000000" w:rsidRPr="00000000">
              <w:rPr>
                <w:rFonts w:ascii="Calibri" w:cs="Calibri" w:eastAsia="Calibri" w:hAnsi="Calibri"/>
                <w:color w:val="404040"/>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2"/>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$70,000</w:t>
            </w:r>
            <w:r w:rsidDel="00000000" w:rsidR="00000000" w:rsidRPr="00000000">
              <w:rPr>
                <w:rtl w:val="0"/>
              </w:rPr>
            </w:r>
          </w:p>
        </w:tc>
      </w:tr>
    </w:tbl>
    <w:p w:rsidR="00000000" w:rsidDel="00000000" w:rsidP="00000000" w:rsidRDefault="00000000" w:rsidRPr="00000000" w14:paraId="000000B3">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Management Team</w:t>
      </w:r>
    </w:p>
    <w:p w:rsidR="00000000" w:rsidDel="00000000" w:rsidP="00000000" w:rsidRDefault="00000000" w:rsidRPr="00000000" w14:paraId="000000B5">
      <w:pPr>
        <w:jc w:val="both"/>
        <w:rPr>
          <w:rFonts w:ascii="Calibri" w:cs="Calibri" w:eastAsia="Calibri" w:hAnsi="Calibri"/>
          <w:b w:val="1"/>
          <w:color w:val="404040"/>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070"/>
        <w:gridCol w:w="5135"/>
        <w:tblGridChange w:id="0">
          <w:tblGrid>
            <w:gridCol w:w="2160"/>
            <w:gridCol w:w="2070"/>
            <w:gridCol w:w="51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[Hank Timmons]</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Project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Teamwork, Organization, Critical Thinking, Communication, Client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[Sally Gergich]</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Technical Director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Creativity, Teamwork, Leadership, Performance Management</w:t>
            </w:r>
          </w:p>
        </w:tc>
      </w:tr>
    </w:tbl>
    <w:p w:rsidR="00000000" w:rsidDel="00000000" w:rsidP="00000000" w:rsidRDefault="00000000" w:rsidRPr="00000000" w14:paraId="000000BF">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Short- and Long-Term Goals and Milestones</w:t>
      </w:r>
    </w:p>
    <w:p w:rsidR="00000000" w:rsidDel="00000000" w:rsidP="00000000" w:rsidRDefault="00000000" w:rsidRPr="00000000" w14:paraId="000000C1">
      <w:pPr>
        <w:jc w:val="both"/>
        <w:rPr>
          <w:rFonts w:ascii="Calibri" w:cs="Calibri" w:eastAsia="Calibri" w:hAnsi="Calibri"/>
          <w:b w:val="1"/>
          <w:color w:val="404040"/>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10"/>
        <w:gridCol w:w="4955"/>
        <w:tblGridChange w:id="0">
          <w:tblGrid>
            <w:gridCol w:w="4410"/>
            <w:gridCol w:w="49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Hire Project Manager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Hired last [September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Hire Technical Director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Hired last [October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Hire Technical and Creative team members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Half of the team members were hired on [November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Regularly create content for the company’s social media accounts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One member of the technical team will be assigned with the task </w:t>
            </w:r>
          </w:p>
        </w:tc>
      </w:tr>
    </w:tbl>
    <w:p w:rsidR="00000000" w:rsidDel="00000000" w:rsidP="00000000" w:rsidRDefault="00000000" w:rsidRPr="00000000" w14:paraId="000000CE">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404040"/>
          <w:sz w:val="24"/>
          <w:szCs w:val="24"/>
        </w:rPr>
      </w:pPr>
      <w:r w:rsidDel="00000000" w:rsidR="00000000" w:rsidRPr="00000000">
        <w:rPr>
          <w:rFonts w:ascii="Calibri" w:cs="Calibri" w:eastAsia="Calibri" w:hAnsi="Calibri"/>
          <w:b w:val="1"/>
          <w:color w:val="404040"/>
          <w:sz w:val="24"/>
          <w:szCs w:val="24"/>
          <w:rtl w:val="0"/>
        </w:rPr>
        <w:t xml:space="preserve">PRODUCTS AND SERVICES</w:t>
      </w:r>
      <w:r w:rsidDel="00000000" w:rsidR="00000000" w:rsidRPr="00000000">
        <w:rPr>
          <w:rtl w:val="0"/>
        </w:rPr>
      </w:r>
    </w:p>
    <w:p w:rsidR="00000000" w:rsidDel="00000000" w:rsidP="00000000" w:rsidRDefault="00000000" w:rsidRPr="00000000" w14:paraId="000000D1">
      <w:pPr>
        <w:ind w:left="1440"/>
        <w:jc w:val="center"/>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Product/Service Description</w:t>
      </w:r>
    </w:p>
    <w:p w:rsidR="00000000" w:rsidDel="00000000" w:rsidP="00000000" w:rsidRDefault="00000000" w:rsidRPr="00000000" w14:paraId="000000D3">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provides SEO services to companies who are struggling to land their websites and contents at the top of the search page results. The company assists clients in creating or improving their existing sites by analyzing their current online visibility status and implementing optimization strategies.   </w:t>
      </w:r>
    </w:p>
    <w:p w:rsidR="00000000" w:rsidDel="00000000" w:rsidP="00000000" w:rsidRDefault="00000000" w:rsidRPr="00000000" w14:paraId="000000D5">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Value Proposition</w:t>
      </w:r>
    </w:p>
    <w:p w:rsidR="00000000" w:rsidDel="00000000" w:rsidP="00000000" w:rsidRDefault="00000000" w:rsidRPr="00000000" w14:paraId="000000D7">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is known for its simple yet efficient SEO services that have greatly improved online traffic and visibility of the content and website of its clients. This high level of quality is </w:t>
      </w: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trademark.  </w:t>
      </w:r>
    </w:p>
    <w:p w:rsidR="00000000" w:rsidDel="00000000" w:rsidP="00000000" w:rsidRDefault="00000000" w:rsidRPr="00000000" w14:paraId="000000D9">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Pricing Strategy</w:t>
      </w:r>
    </w:p>
    <w:p w:rsidR="00000000" w:rsidDel="00000000" w:rsidP="00000000" w:rsidRDefault="00000000" w:rsidRPr="00000000" w14:paraId="000000DB">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uses a combination of cost-plus and price bundling when offering its services. This combination best suits the company and is common in the industry. </w:t>
      </w:r>
    </w:p>
    <w:p w:rsidR="00000000" w:rsidDel="00000000" w:rsidP="00000000" w:rsidRDefault="00000000" w:rsidRPr="00000000" w14:paraId="000000DD">
      <w:pPr>
        <w:ind w:left="720"/>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DE">
      <w:pPr>
        <w:jc w:val="both"/>
        <w:rPr>
          <w:color w:val="404040"/>
          <w:sz w:val="20"/>
          <w:szCs w:val="20"/>
        </w:rPr>
      </w:pPr>
      <w:r w:rsidDel="00000000" w:rsidR="00000000" w:rsidRPr="00000000">
        <w:rPr>
          <w:rFonts w:ascii="Calibri" w:cs="Calibri" w:eastAsia="Calibri" w:hAnsi="Calibri"/>
          <w:color w:val="404040"/>
          <w:rtl w:val="0"/>
        </w:rPr>
        <w:t xml:space="preserve">Formula:</w:t>
      </w:r>
      <w:r w:rsidDel="00000000" w:rsidR="00000000" w:rsidRPr="00000000">
        <w:rPr>
          <w:rtl w:val="0"/>
        </w:rPr>
      </w:r>
    </w:p>
    <w:p w:rsidR="00000000" w:rsidDel="00000000" w:rsidP="00000000" w:rsidRDefault="00000000" w:rsidRPr="00000000" w14:paraId="000000DF">
      <w:pPr>
        <w:jc w:val="both"/>
        <w:rPr>
          <w:color w:val="404040"/>
          <w:sz w:val="20"/>
          <w:szCs w:val="20"/>
        </w:rPr>
      </w:pPr>
      <w:r w:rsidDel="00000000" w:rsidR="00000000" w:rsidRPr="00000000">
        <w:rPr>
          <w:rFonts w:ascii="Calibri" w:cs="Calibri" w:eastAsia="Calibri" w:hAnsi="Calibri"/>
          <w:color w:val="404040"/>
          <w:rtl w:val="0"/>
        </w:rPr>
        <w:t xml:space="preserve">Profit Margin   = 1- (Expenses/Net Sales)</w:t>
      </w:r>
      <w:r w:rsidDel="00000000" w:rsidR="00000000" w:rsidRPr="00000000">
        <w:rPr>
          <w:rtl w:val="0"/>
        </w:rPr>
      </w:r>
    </w:p>
    <w:p w:rsidR="00000000" w:rsidDel="00000000" w:rsidP="00000000" w:rsidRDefault="00000000" w:rsidRPr="00000000" w14:paraId="000000E0">
      <w:pPr>
        <w:jc w:val="both"/>
        <w:rPr>
          <w:color w:val="404040"/>
          <w:sz w:val="20"/>
          <w:szCs w:val="20"/>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tl w:val="0"/>
        </w:rPr>
      </w:r>
    </w:p>
    <w:p w:rsidR="00000000" w:rsidDel="00000000" w:rsidP="00000000" w:rsidRDefault="00000000" w:rsidRPr="00000000" w14:paraId="000000E2">
      <w:pPr>
        <w:jc w:val="both"/>
        <w:rPr>
          <w:color w:val="404040"/>
          <w:sz w:val="20"/>
          <w:szCs w:val="20"/>
        </w:rPr>
      </w:pPr>
      <w:r w:rsidDel="00000000" w:rsidR="00000000" w:rsidRPr="00000000">
        <w:rPr>
          <w:rFonts w:ascii="Calibri" w:cs="Calibri" w:eastAsia="Calibri" w:hAnsi="Calibri"/>
          <w:color w:val="404040"/>
          <w:rtl w:val="0"/>
        </w:rPr>
        <w:t xml:space="preserve">Profit Margin     = 1 - ($114,000/$350,000)</w:t>
      </w:r>
      <w:r w:rsidDel="00000000" w:rsidR="00000000" w:rsidRPr="00000000">
        <w:rPr>
          <w:rtl w:val="0"/>
        </w:rPr>
      </w:r>
    </w:p>
    <w:p w:rsidR="00000000" w:rsidDel="00000000" w:rsidP="00000000" w:rsidRDefault="00000000" w:rsidRPr="00000000" w14:paraId="000000E3">
      <w:pPr>
        <w:jc w:val="both"/>
        <w:rPr>
          <w:color w:val="404040"/>
          <w:sz w:val="20"/>
          <w:szCs w:val="20"/>
        </w:rPr>
      </w:pPr>
      <w:r w:rsidDel="00000000" w:rsidR="00000000" w:rsidRPr="00000000">
        <w:rPr>
          <w:rFonts w:ascii="Calibri" w:cs="Calibri" w:eastAsia="Calibri" w:hAnsi="Calibri"/>
          <w:color w:val="404040"/>
          <w:rtl w:val="0"/>
        </w:rPr>
        <w:t xml:space="preserve">                             = 1-0.33</w:t>
      </w:r>
      <w:r w:rsidDel="00000000" w:rsidR="00000000" w:rsidRPr="00000000">
        <w:rPr>
          <w:rtl w:val="0"/>
        </w:rPr>
      </w:r>
    </w:p>
    <w:p w:rsidR="00000000" w:rsidDel="00000000" w:rsidP="00000000" w:rsidRDefault="00000000" w:rsidRPr="00000000" w14:paraId="000000E4">
      <w:pPr>
        <w:jc w:val="both"/>
        <w:rPr>
          <w:color w:val="404040"/>
          <w:sz w:val="20"/>
          <w:szCs w:val="20"/>
        </w:rPr>
      </w:pPr>
      <w:r w:rsidDel="00000000" w:rsidR="00000000" w:rsidRPr="00000000">
        <w:rPr>
          <w:rFonts w:ascii="Calibri" w:cs="Calibri" w:eastAsia="Calibri" w:hAnsi="Calibri"/>
          <w:color w:val="404040"/>
          <w:rtl w:val="0"/>
        </w:rPr>
        <w:t xml:space="preserve">                             = 0.67 or 67%</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404040"/>
          <w:sz w:val="20"/>
          <w:szCs w:val="20"/>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404040"/>
          <w:sz w:val="24"/>
          <w:szCs w:val="24"/>
        </w:rPr>
      </w:pPr>
      <w:r w:rsidDel="00000000" w:rsidR="00000000" w:rsidRPr="00000000">
        <w:rPr>
          <w:rFonts w:ascii="Calibri" w:cs="Calibri" w:eastAsia="Calibri" w:hAnsi="Calibri"/>
          <w:b w:val="1"/>
          <w:color w:val="404040"/>
          <w:sz w:val="24"/>
          <w:szCs w:val="24"/>
          <w:rtl w:val="0"/>
        </w:rPr>
        <w:t xml:space="preserve">EXECUTION</w:t>
      </w:r>
    </w:p>
    <w:p w:rsidR="00000000" w:rsidDel="00000000" w:rsidP="00000000" w:rsidRDefault="00000000" w:rsidRPr="00000000" w14:paraId="000000E8">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Marketing Plan</w:t>
      </w:r>
    </w:p>
    <w:p w:rsidR="00000000" w:rsidDel="00000000" w:rsidP="00000000" w:rsidRDefault="00000000" w:rsidRPr="00000000" w14:paraId="000000EA">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aims to promote its brand to small local businesses, especially those that have operated for three years or less. It wants to use social media to reach the target market. Promotional videos and other content will be posted regularly to keep the accounts active. In addition to social media marketing, Swift Digital will also use traditional methods of contacting these businesses through cold emails. </w:t>
      </w:r>
    </w:p>
    <w:p w:rsidR="00000000" w:rsidDel="00000000" w:rsidP="00000000" w:rsidRDefault="00000000" w:rsidRPr="00000000" w14:paraId="000000EC">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Market Research</w:t>
      </w:r>
    </w:p>
    <w:p w:rsidR="00000000" w:rsidDel="00000000" w:rsidP="00000000" w:rsidRDefault="00000000" w:rsidRPr="00000000" w14:paraId="000000EE">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Due to the more prevalent use of the internet to transact business and social media as a means for data consumption, more businesses are demanding the services of an SEO company in order to boost their online visibility and stay relevant and profitable in the market. SEO companies are challenged to continuously find more creative and efficient ways to market their clients’ brand online.</w:t>
      </w:r>
    </w:p>
    <w:p w:rsidR="00000000" w:rsidDel="00000000" w:rsidP="00000000" w:rsidRDefault="00000000" w:rsidRPr="00000000" w14:paraId="000000F0">
      <w:pPr>
        <w:jc w:val="both"/>
        <w:rPr>
          <w:rFonts w:ascii="Calibri" w:cs="Calibri" w:eastAsia="Calibri" w:hAnsi="Calibri"/>
          <w:color w:val="404040"/>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890"/>
        <w:gridCol w:w="1980"/>
        <w:gridCol w:w="1890"/>
        <w:gridCol w:w="1985"/>
        <w:tblGridChange w:id="0">
          <w:tblGrid>
            <w:gridCol w:w="1620"/>
            <w:gridCol w:w="1890"/>
            <w:gridCol w:w="1980"/>
            <w:gridCol w:w="1890"/>
            <w:gridCol w:w="19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Swift Digital</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Proven quality service</w:t>
            </w:r>
          </w:p>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Specializes in brand building</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Still expanding; might not be able to give its full attention to some clients </w:t>
            </w:r>
          </w:p>
          <w:p w:rsidR="00000000" w:rsidDel="00000000" w:rsidP="00000000" w:rsidRDefault="00000000" w:rsidRPr="00000000" w14:paraId="000000FA">
            <w:pPr>
              <w:widowControl w:val="0"/>
              <w:ind w:left="260" w:hanging="270"/>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FB">
            <w:pPr>
              <w:widowControl w:val="0"/>
              <w:ind w:left="260" w:hanging="270"/>
              <w:rPr>
                <w:rFonts w:ascii="Calibri" w:cs="Calibri" w:eastAsia="Calibri" w:hAnsi="Calibri"/>
                <w:color w:val="40404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Many small and local businesses look for services that can help them build their brand</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Other companies with  larger businesses as clients</w:t>
            </w:r>
          </w:p>
        </w:tc>
      </w:tr>
      <w:t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Optimum</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Large SEO company</w:t>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Quality general SEO services</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Expensive pricing</w:t>
            </w:r>
          </w:p>
          <w:p w:rsidR="00000000" w:rsidDel="00000000" w:rsidP="00000000" w:rsidRDefault="00000000" w:rsidRPr="00000000" w14:paraId="00000102">
            <w:pPr>
              <w:widowControl w:val="0"/>
              <w:ind w:left="260" w:hanging="270"/>
              <w:rPr>
                <w:rFonts w:ascii="Calibri" w:cs="Calibri" w:eastAsia="Calibri" w:hAnsi="Calibri"/>
                <w:color w:val="40404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Most international companies look for SEO companies that can handle the scale of their brand </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Growing number of small businesses that prefer low price or price bundling for SEO services</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Web Studios</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Specializes in  niche SEO services</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Limited SEO services </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There are many niche businesses who prefer SEO that fit their specific brand needs </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Other companies who offer more SEO services</w:t>
            </w:r>
          </w:p>
        </w:tc>
      </w:tr>
    </w:tbl>
    <w:p w:rsidR="00000000" w:rsidDel="00000000" w:rsidP="00000000" w:rsidRDefault="00000000" w:rsidRPr="00000000" w14:paraId="0000010A">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Marketing Strategy</w:t>
      </w:r>
    </w:p>
    <w:p w:rsidR="00000000" w:rsidDel="00000000" w:rsidP="00000000" w:rsidRDefault="00000000" w:rsidRPr="00000000" w14:paraId="0000010C">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404040"/>
        </w:rPr>
      </w:pP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plans to regularly update its website and social media accounts with new content to continuously engage with its audience and reach out to more people who can be potential clients. </w:t>
      </w:r>
    </w:p>
    <w:p w:rsidR="00000000" w:rsidDel="00000000" w:rsidP="00000000" w:rsidRDefault="00000000" w:rsidRPr="00000000" w14:paraId="0000010E">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company has also done its research to identify clients that will fit its target. The marketing teams have started building a client list and have sent cold emails to some companies on the list. </w:t>
      </w:r>
    </w:p>
    <w:p w:rsidR="00000000" w:rsidDel="00000000" w:rsidP="00000000" w:rsidRDefault="00000000" w:rsidRPr="00000000" w14:paraId="00000110">
      <w:pPr>
        <w:jc w:val="both"/>
        <w:rPr>
          <w:rFonts w:ascii="Calibri" w:cs="Calibri" w:eastAsia="Calibri" w:hAnsi="Calibri"/>
          <w:color w:val="404040"/>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420"/>
        <w:gridCol w:w="1530"/>
        <w:gridCol w:w="3255"/>
        <w:tblGridChange w:id="0">
          <w:tblGrid>
            <w:gridCol w:w="2160"/>
            <w:gridCol w:w="2420"/>
            <w:gridCol w:w="1530"/>
            <w:gridCol w:w="32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Promotion Videos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The marketing team will create testimonial and promotional videos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May 2019</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The new content is up on the company website and various social media accounts.</w:t>
            </w:r>
          </w:p>
        </w:tc>
      </w:tr>
      <w:t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Regular Content Updates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The marketing team will create a posting schedule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May 2019</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Steady growth of traffic and followers for the company website and social media accounts.</w:t>
            </w:r>
          </w:p>
        </w:tc>
      </w:tr>
      <w:t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Cold Emails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Write templates for the emails to be sent out to potential clients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June 2019</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The cold emails are ready to be sent.</w:t>
            </w:r>
          </w:p>
        </w:tc>
      </w:tr>
    </w:tbl>
    <w:p w:rsidR="00000000" w:rsidDel="00000000" w:rsidP="00000000" w:rsidRDefault="00000000" w:rsidRPr="00000000" w14:paraId="00000121">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Organizational Structure</w:t>
      </w:r>
    </w:p>
    <w:p w:rsidR="00000000" w:rsidDel="00000000" w:rsidP="00000000" w:rsidRDefault="00000000" w:rsidRPr="00000000" w14:paraId="00000123">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CEO is the head of the company’s operations. Under the CEO are the Project Manager, the Client Management Director, Technical Director, and Creatives Director. </w:t>
      </w:r>
    </w:p>
    <w:p w:rsidR="00000000" w:rsidDel="00000000" w:rsidP="00000000" w:rsidRDefault="00000000" w:rsidRPr="00000000" w14:paraId="00000125">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Project Manager oversees the different projects the company has and works with the Client Management Director who engages with prospective clients, promote the company’s services, and plan with them the different services that the company can do for them.</w:t>
      </w:r>
    </w:p>
    <w:p w:rsidR="00000000" w:rsidDel="00000000" w:rsidP="00000000" w:rsidRDefault="00000000" w:rsidRPr="00000000" w14:paraId="00000127">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404040"/>
        </w:rPr>
      </w:pPr>
      <w:r w:rsidDel="00000000" w:rsidR="00000000" w:rsidRPr="00000000">
        <w:rPr>
          <w:rFonts w:ascii="Calibri" w:cs="Calibri" w:eastAsia="Calibri" w:hAnsi="Calibri"/>
          <w:color w:val="404040"/>
          <w:rtl w:val="0"/>
        </w:rPr>
        <w:t xml:space="preserve">The Technical and Creatives directors and their team of web designers and content creators carry out the services and strategies that the clients need for their websites, social media accounts, etc. </w:t>
      </w: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404040"/>
          <w:sz w:val="24"/>
          <w:szCs w:val="24"/>
        </w:rPr>
      </w:pPr>
      <w:r w:rsidDel="00000000" w:rsidR="00000000" w:rsidRPr="00000000">
        <w:rPr>
          <w:rFonts w:ascii="Calibri" w:cs="Calibri" w:eastAsia="Calibri" w:hAnsi="Calibri"/>
          <w:b w:val="1"/>
          <w:color w:val="404040"/>
          <w:sz w:val="24"/>
          <w:szCs w:val="24"/>
          <w:rtl w:val="0"/>
        </w:rPr>
        <w:t xml:space="preserve">OPERATIONAL PLAN</w:t>
      </w: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Location and Facilities</w:t>
      </w:r>
    </w:p>
    <w:p w:rsidR="00000000" w:rsidDel="00000000" w:rsidP="00000000" w:rsidRDefault="00000000" w:rsidRPr="00000000" w14:paraId="0000012E">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2F">
      <w:pPr>
        <w:rPr>
          <w:color w:val="404040"/>
          <w:sz w:val="20"/>
          <w:szCs w:val="20"/>
        </w:rPr>
      </w:pPr>
      <w:r w:rsidDel="00000000" w:rsidR="00000000" w:rsidRPr="00000000">
        <w:rPr>
          <w:rFonts w:ascii="Calibri" w:cs="Calibri" w:eastAsia="Calibri" w:hAnsi="Calibri"/>
          <w:color w:val="404040"/>
          <w:rtl w:val="0"/>
        </w:rPr>
        <w:t xml:space="preserve">Provide a sketch or blueprint of the facility.</w:t>
      </w:r>
      <w:r w:rsidDel="00000000" w:rsidR="00000000" w:rsidRPr="00000000">
        <w:rPr>
          <w:rtl w:val="0"/>
        </w:rPr>
      </w:r>
    </w:p>
    <w:p w:rsidR="00000000" w:rsidDel="00000000" w:rsidP="00000000" w:rsidRDefault="00000000" w:rsidRPr="00000000" w14:paraId="00000130">
      <w:pPr>
        <w:rPr>
          <w:color w:val="404040"/>
          <w:sz w:val="20"/>
          <w:szCs w:val="20"/>
        </w:rPr>
      </w:pPr>
      <w:r w:rsidDel="00000000" w:rsidR="00000000" w:rsidRPr="00000000">
        <w:rPr>
          <w:rtl w:val="0"/>
        </w:rPr>
      </w:r>
    </w:p>
    <w:p w:rsidR="00000000" w:rsidDel="00000000" w:rsidP="00000000" w:rsidRDefault="00000000" w:rsidRPr="00000000" w14:paraId="00000131">
      <w:pPr>
        <w:rPr>
          <w:color w:val="404040"/>
          <w:sz w:val="20"/>
          <w:szCs w:val="20"/>
        </w:rPr>
      </w:pPr>
      <w:r w:rsidDel="00000000" w:rsidR="00000000" w:rsidRPr="00000000">
        <w:rPr>
          <w:rFonts w:ascii="Calibri" w:cs="Calibri" w:eastAsia="Calibri" w:hAnsi="Calibri"/>
          <w:color w:val="404040"/>
          <w:rtl w:val="0"/>
        </w:rPr>
        <w:t xml:space="preserve">Provide photos or images of the location/facility.</w:t>
      </w: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 Tools and Equipment Checklist</w:t>
      </w:r>
    </w:p>
    <w:p w:rsidR="00000000" w:rsidDel="00000000" w:rsidP="00000000" w:rsidRDefault="00000000" w:rsidRPr="00000000" w14:paraId="00000137">
      <w:pPr>
        <w:ind w:left="720"/>
        <w:jc w:val="both"/>
        <w:rPr>
          <w:rFonts w:ascii="Calibri" w:cs="Calibri" w:eastAsia="Calibri" w:hAnsi="Calibri"/>
          <w:color w:val="404040"/>
        </w:rPr>
      </w:pPr>
      <w:r w:rsidDel="00000000" w:rsidR="00000000" w:rsidRPr="00000000">
        <w:rPr>
          <w:rtl w:val="0"/>
        </w:rPr>
      </w:r>
    </w:p>
    <w:tbl>
      <w:tblPr>
        <w:tblStyle w:val="Table7"/>
        <w:tblW w:w="927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300"/>
        <w:gridCol w:w="2975"/>
        <w:tblGridChange w:id="0">
          <w:tblGrid>
            <w:gridCol w:w="6300"/>
            <w:gridCol w:w="29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Sony Vegas Pro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Heyspace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Desktop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Laptops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w:t>
            </w:r>
          </w:p>
        </w:tc>
      </w:tr>
    </w:tbl>
    <w:p w:rsidR="00000000" w:rsidDel="00000000" w:rsidP="00000000" w:rsidRDefault="00000000" w:rsidRPr="00000000" w14:paraId="00000144">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IT Infrastructure</w:t>
      </w:r>
    </w:p>
    <w:p w:rsidR="00000000" w:rsidDel="00000000" w:rsidP="00000000" w:rsidRDefault="00000000" w:rsidRPr="00000000" w14:paraId="00000146">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following table reflects </w:t>
      </w:r>
      <w:r w:rsidDel="00000000" w:rsidR="00000000" w:rsidRPr="00000000">
        <w:rPr>
          <w:rFonts w:ascii="Calibri" w:cs="Calibri" w:eastAsia="Calibri" w:hAnsi="Calibri"/>
          <w:color w:val="404040"/>
          <w:highlight w:val="yellow"/>
          <w:rtl w:val="0"/>
        </w:rPr>
        <w:t xml:space="preserve">[Swift Digital]</w:t>
      </w:r>
      <w:r w:rsidDel="00000000" w:rsidR="00000000" w:rsidRPr="00000000">
        <w:rPr>
          <w:rFonts w:ascii="Calibri" w:cs="Calibri" w:eastAsia="Calibri" w:hAnsi="Calibri"/>
          <w:color w:val="404040"/>
          <w:rtl w:val="0"/>
        </w:rPr>
        <w:t xml:space="preserve"> IT infrastructure.</w:t>
      </w:r>
    </w:p>
    <w:p w:rsidR="00000000" w:rsidDel="00000000" w:rsidP="00000000" w:rsidRDefault="00000000" w:rsidRPr="00000000" w14:paraId="00000148">
      <w:pPr>
        <w:jc w:val="both"/>
        <w:rPr>
          <w:rFonts w:ascii="Calibri" w:cs="Calibri" w:eastAsia="Calibri" w:hAnsi="Calibri"/>
          <w:b w:val="1"/>
          <w:color w:val="404040"/>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90"/>
        <w:gridCol w:w="1800"/>
        <w:gridCol w:w="5675"/>
        <w:tblGridChange w:id="0">
          <w:tblGrid>
            <w:gridCol w:w="1890"/>
            <w:gridCol w:w="1800"/>
            <w:gridCol w:w="56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The company has Twitter and Instagram accounts.</w:t>
            </w:r>
          </w:p>
        </w:tc>
      </w:tr>
      <w:t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Website is still in development.</w:t>
            </w:r>
          </w:p>
        </w:tc>
      </w:tr>
      <w:t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Network speed</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Network is working properly and cause no delay in company operations.</w:t>
            </w:r>
          </w:p>
        </w:tc>
      </w:tr>
      <w:t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Data Storage</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color w:val="404040"/>
              </w:rPr>
            </w:pPr>
            <w:r w:rsidDel="00000000" w:rsidR="00000000" w:rsidRPr="00000000">
              <w:rPr>
                <w:rFonts w:ascii="Calibri" w:cs="Calibri" w:eastAsia="Calibri" w:hAnsi="Calibri"/>
                <w:color w:val="404040"/>
                <w:rtl w:val="0"/>
              </w:rPr>
              <w:t xml:space="preserve">Company data storage as of now is still limited.</w:t>
            </w:r>
          </w:p>
        </w:tc>
      </w:tr>
    </w:tbl>
    <w:p w:rsidR="00000000" w:rsidDel="00000000" w:rsidP="00000000" w:rsidRDefault="00000000" w:rsidRPr="00000000" w14:paraId="00000158">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59">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5A">
      <w:pPr>
        <w:rPr>
          <w:rFonts w:ascii="Calibri" w:cs="Calibri" w:eastAsia="Calibri" w:hAnsi="Calibri"/>
          <w:color w:val="404040"/>
          <w:sz w:val="24"/>
          <w:szCs w:val="24"/>
        </w:rPr>
      </w:pPr>
      <w:r w:rsidDel="00000000" w:rsidR="00000000" w:rsidRPr="00000000">
        <w:rPr>
          <w:rFonts w:ascii="Calibri" w:cs="Calibri" w:eastAsia="Calibri" w:hAnsi="Calibri"/>
          <w:b w:val="1"/>
          <w:color w:val="404040"/>
          <w:sz w:val="24"/>
          <w:szCs w:val="24"/>
          <w:rtl w:val="0"/>
        </w:rPr>
        <w:t xml:space="preserve">FINANCIAL PLAN</w:t>
      </w:r>
      <w:r w:rsidDel="00000000" w:rsidR="00000000" w:rsidRPr="00000000">
        <w:rPr>
          <w:rFonts w:ascii="Calibri" w:cs="Calibri" w:eastAsia="Calibri" w:hAnsi="Calibri"/>
          <w:color w:val="404040"/>
          <w:sz w:val="24"/>
          <w:szCs w:val="24"/>
          <w:rtl w:val="0"/>
        </w:rPr>
        <w:t xml:space="preserve"> </w:t>
      </w:r>
    </w:p>
    <w:p w:rsidR="00000000" w:rsidDel="00000000" w:rsidP="00000000" w:rsidRDefault="00000000" w:rsidRPr="00000000" w14:paraId="0000015B">
      <w:pPr>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Assumptions</w:t>
      </w:r>
    </w:p>
    <w:p w:rsidR="00000000" w:rsidDel="00000000" w:rsidP="00000000" w:rsidRDefault="00000000" w:rsidRPr="00000000" w14:paraId="0000015D">
      <w:pP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financial plan is based on the results of a market research conducted regarding the performance of similar companies in the industry. The company will initially focus its efforts on advertising its brand. Most of the expenses will be concentrated on equipment and salary.  </w:t>
      </w:r>
    </w:p>
    <w:p w:rsidR="00000000" w:rsidDel="00000000" w:rsidP="00000000" w:rsidRDefault="00000000" w:rsidRPr="00000000" w14:paraId="0000015F">
      <w:pPr>
        <w:jc w:val="both"/>
        <w:rPr>
          <w:rFonts w:ascii="Calibri" w:cs="Calibri" w:eastAsia="Calibri" w:hAnsi="Calibri"/>
          <w:b w:val="1"/>
          <w:color w:val="404040"/>
        </w:rPr>
      </w:pPr>
      <w:r w:rsidDel="00000000" w:rsidR="00000000" w:rsidRPr="00000000">
        <w:rPr>
          <w:rFonts w:ascii="Calibri" w:cs="Calibri" w:eastAsia="Calibri" w:hAnsi="Calibri"/>
          <w:color w:val="404040"/>
          <w:rtl w:val="0"/>
        </w:rPr>
        <w:t xml:space="preserve"> </w:t>
      </w:r>
      <w:r w:rsidDel="00000000" w:rsidR="00000000" w:rsidRPr="00000000">
        <w:rPr>
          <w:rFonts w:ascii="Calibri" w:cs="Calibri" w:eastAsia="Calibri" w:hAnsi="Calibri"/>
          <w:b w:val="1"/>
          <w:color w:val="404040"/>
          <w:rtl w:val="0"/>
        </w:rPr>
        <w:t xml:space="preserve">           </w:t>
      </w:r>
    </w:p>
    <w:p w:rsidR="00000000" w:rsidDel="00000000" w:rsidP="00000000" w:rsidRDefault="00000000" w:rsidRPr="00000000" w14:paraId="00000160">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Monthly Expense</w:t>
      </w:r>
    </w:p>
    <w:p w:rsidR="00000000" w:rsidDel="00000000" w:rsidP="00000000" w:rsidRDefault="00000000" w:rsidRPr="00000000" w14:paraId="00000161">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chart shows the projected monthly expenses for </w:t>
      </w:r>
      <w:r w:rsidDel="00000000" w:rsidR="00000000" w:rsidRPr="00000000">
        <w:rPr>
          <w:rFonts w:ascii="Calibri" w:cs="Calibri" w:eastAsia="Calibri" w:hAnsi="Calibri"/>
          <w:color w:val="404040"/>
          <w:highlight w:val="yellow"/>
          <w:rtl w:val="0"/>
        </w:rPr>
        <w:t xml:space="preserve">[2019]</w:t>
      </w:r>
      <w:r w:rsidDel="00000000" w:rsidR="00000000" w:rsidRPr="00000000">
        <w:rPr>
          <w:rFonts w:ascii="Calibri" w:cs="Calibri" w:eastAsia="Calibri" w:hAnsi="Calibri"/>
          <w:color w:val="404040"/>
          <w:rtl w:val="0"/>
        </w:rPr>
        <w:t xml:space="preserve">.</w:t>
      </w:r>
    </w:p>
    <w:p w:rsidR="00000000" w:rsidDel="00000000" w:rsidP="00000000" w:rsidRDefault="00000000" w:rsidRPr="00000000" w14:paraId="00000163">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64">
      <w:pPr>
        <w:jc w:val="center"/>
        <w:rPr>
          <w:rFonts w:ascii="Calibri" w:cs="Calibri" w:eastAsia="Calibri" w:hAnsi="Calibri"/>
          <w:color w:val="404040"/>
        </w:rPr>
      </w:pPr>
      <w:r w:rsidDel="00000000" w:rsidR="00000000" w:rsidRPr="00000000">
        <w:rPr>
          <w:rFonts w:ascii="Calibri" w:cs="Calibri" w:eastAsia="Calibri" w:hAnsi="Calibri"/>
          <w:color w:val="000000"/>
        </w:rPr>
        <w:drawing>
          <wp:inline distB="0" distT="0" distL="0" distR="0">
            <wp:extent cx="5743575" cy="3200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435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Monthly Revenue</w:t>
      </w:r>
    </w:p>
    <w:p w:rsidR="00000000" w:rsidDel="00000000" w:rsidP="00000000" w:rsidRDefault="00000000" w:rsidRPr="00000000" w14:paraId="00000167">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chart below depicts the projected monthly revenues for </w:t>
      </w:r>
      <w:r w:rsidDel="00000000" w:rsidR="00000000" w:rsidRPr="00000000">
        <w:rPr>
          <w:rFonts w:ascii="Calibri" w:cs="Calibri" w:eastAsia="Calibri" w:hAnsi="Calibri"/>
          <w:color w:val="404040"/>
          <w:highlight w:val="yellow"/>
          <w:rtl w:val="0"/>
        </w:rPr>
        <w:t xml:space="preserve">[2019]</w:t>
      </w:r>
      <w:r w:rsidDel="00000000" w:rsidR="00000000" w:rsidRPr="00000000">
        <w:rPr>
          <w:rFonts w:ascii="Calibri" w:cs="Calibri" w:eastAsia="Calibri" w:hAnsi="Calibri"/>
          <w:color w:val="404040"/>
          <w:rtl w:val="0"/>
        </w:rPr>
        <w:t xml:space="preserve">.</w:t>
      </w:r>
    </w:p>
    <w:p w:rsidR="00000000" w:rsidDel="00000000" w:rsidP="00000000" w:rsidRDefault="00000000" w:rsidRPr="00000000" w14:paraId="00000169">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color w:val="404040"/>
        </w:rPr>
      </w:pPr>
      <w:r w:rsidDel="00000000" w:rsidR="00000000" w:rsidRPr="00000000">
        <w:rPr>
          <w:rFonts w:ascii="Calibri" w:cs="Calibri" w:eastAsia="Calibri" w:hAnsi="Calibri"/>
          <w:color w:val="000000"/>
        </w:rPr>
        <w:drawing>
          <wp:inline distB="0" distT="0" distL="0" distR="0">
            <wp:extent cx="5732145" cy="3391786"/>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2145" cy="3391786"/>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Business Financing</w:t>
      </w:r>
    </w:p>
    <w:p w:rsidR="00000000" w:rsidDel="00000000" w:rsidP="00000000" w:rsidRDefault="00000000" w:rsidRPr="00000000" w14:paraId="0000016F">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404040"/>
        </w:rPr>
      </w:pPr>
      <w:r w:rsidDel="00000000" w:rsidR="00000000" w:rsidRPr="00000000">
        <w:rPr>
          <w:rFonts w:ascii="Calibri" w:cs="Calibri" w:eastAsia="Calibri" w:hAnsi="Calibri"/>
          <w:color w:val="404040"/>
          <w:rtl w:val="0"/>
        </w:rPr>
        <w:t xml:space="preserve">The funding for the business mainly comes from a business loan of $</w:t>
      </w:r>
      <w:r w:rsidDel="00000000" w:rsidR="00000000" w:rsidRPr="00000000">
        <w:rPr>
          <w:rFonts w:ascii="Calibri" w:cs="Calibri" w:eastAsia="Calibri" w:hAnsi="Calibri"/>
          <w:color w:val="404040"/>
          <w:highlight w:val="yellow"/>
          <w:rtl w:val="0"/>
        </w:rPr>
        <w:t xml:space="preserve">[50,000]</w:t>
      </w:r>
      <w:r w:rsidDel="00000000" w:rsidR="00000000" w:rsidRPr="00000000">
        <w:rPr>
          <w:rFonts w:ascii="Calibri" w:cs="Calibri" w:eastAsia="Calibri" w:hAnsi="Calibri"/>
          <w:color w:val="404040"/>
          <w:rtl w:val="0"/>
        </w:rPr>
        <w:t xml:space="preserve"> and the owner’s personal funds of $</w:t>
      </w:r>
      <w:r w:rsidDel="00000000" w:rsidR="00000000" w:rsidRPr="00000000">
        <w:rPr>
          <w:rFonts w:ascii="Calibri" w:cs="Calibri" w:eastAsia="Calibri" w:hAnsi="Calibri"/>
          <w:color w:val="404040"/>
          <w:highlight w:val="yellow"/>
          <w:rtl w:val="0"/>
        </w:rPr>
        <w:t xml:space="preserve">20,000</w:t>
      </w:r>
      <w:r w:rsidDel="00000000" w:rsidR="00000000" w:rsidRPr="00000000">
        <w:rPr>
          <w:rFonts w:ascii="Calibri" w:cs="Calibri" w:eastAsia="Calibri" w:hAnsi="Calibri"/>
          <w:color w:val="404040"/>
          <w:rtl w:val="0"/>
        </w:rPr>
        <w:t xml:space="preserve">. Majority of the funds will be used for salary, equipment, and other operations expense.</w:t>
      </w:r>
    </w:p>
    <w:p w:rsidR="00000000" w:rsidDel="00000000" w:rsidP="00000000" w:rsidRDefault="00000000" w:rsidRPr="00000000" w14:paraId="00000171">
      <w:pPr>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172">
      <w:pP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Statements</w:t>
      </w:r>
    </w:p>
    <w:p w:rsidR="00000000" w:rsidDel="00000000" w:rsidP="00000000" w:rsidRDefault="00000000" w:rsidRPr="00000000" w14:paraId="00000173">
      <w:pP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        </w:t>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443"/>
        <w:gridCol w:w="1620"/>
        <w:tblGridChange w:id="0">
          <w:tblGrid>
            <w:gridCol w:w="4852"/>
            <w:gridCol w:w="1440"/>
            <w:gridCol w:w="144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$690,000.00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$16,000.00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$164,000.00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$526,000.00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72.00%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75.27%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76.23%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$114,000.00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$120,500.00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$130,000.00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$236,000.00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$278,500.00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$380,000.00</w:t>
            </w:r>
            <w:r w:rsidDel="00000000" w:rsidR="00000000" w:rsidRPr="00000000">
              <w:rPr>
                <w:rtl w:val="0"/>
              </w:rPr>
            </w:r>
          </w:p>
        </w:tc>
      </w:tr>
    </w:tbl>
    <w:p w:rsidR="00000000" w:rsidDel="00000000" w:rsidP="00000000" w:rsidRDefault="00000000" w:rsidRPr="00000000" w14:paraId="000001CC">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b w:val="1"/>
          <w:color w:val="404040"/>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443"/>
        <w:gridCol w:w="1620"/>
        <w:tblGridChange w:id="0">
          <w:tblGrid>
            <w:gridCol w:w="4852"/>
            <w:gridCol w:w="1440"/>
            <w:gridCol w:w="144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$144,000.00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5"/>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$2,900.00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$10,600.00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$127,500.00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$154,600.00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5"/>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$38,500.00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5"/>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$400,000.00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$90,500.00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$95,000.00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$116,100.00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40.88%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33.16%</w:t>
            </w:r>
            <w:r w:rsidDel="00000000" w:rsidR="00000000" w:rsidRPr="00000000">
              <w:rPr>
                <w:rtl w:val="0"/>
              </w:rPr>
            </w:r>
          </w:p>
        </w:tc>
      </w:tr>
    </w:tbl>
    <w:p w:rsidR="00000000" w:rsidDel="00000000" w:rsidP="00000000" w:rsidRDefault="00000000" w:rsidRPr="00000000" w14:paraId="00000226">
      <w:pPr>
        <w:jc w:val="both"/>
        <w:rPr>
          <w:rFonts w:ascii="Calibri" w:cs="Calibri" w:eastAsia="Calibri" w:hAnsi="Calibri"/>
          <w:b w:val="1"/>
          <w:color w:val="404040"/>
        </w:rPr>
      </w:pPr>
      <w:r w:rsidDel="00000000" w:rsidR="00000000" w:rsidRPr="00000000">
        <w:rPr>
          <w:rtl w:val="0"/>
        </w:rPr>
      </w:r>
    </w:p>
    <w:tbl>
      <w:tblPr>
        <w:tblStyle w:val="Table11"/>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443"/>
        <w:gridCol w:w="1620"/>
        <w:tblGridChange w:id="0">
          <w:tblGrid>
            <w:gridCol w:w="4852"/>
            <w:gridCol w:w="1440"/>
            <w:gridCol w:w="144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5"/>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$31,000.00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$44,000.00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$152,000.00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5"/>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5"/>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5"/>
              <w:jc w:val="center"/>
              <w:rPr>
                <w:rFonts w:ascii="Calibri" w:cs="Calibri" w:eastAsia="Calibri" w:hAnsi="Calibri"/>
                <w:color w:val="40404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5"/>
              <w:jc w:val="center"/>
              <w:rPr>
                <w:rFonts w:ascii="Calibri" w:cs="Calibri" w:eastAsia="Calibri" w:hAnsi="Calibri"/>
                <w:color w:val="404040"/>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$24,000.00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5"/>
              <w:rPr>
                <w:rFonts w:ascii="Calibri" w:cs="Calibri" w:eastAsia="Calibri" w:hAnsi="Calibri"/>
                <w:color w:val="404040"/>
              </w:rPr>
            </w:pPr>
            <w:r w:rsidDel="00000000" w:rsidR="00000000" w:rsidRPr="00000000">
              <w:rPr>
                <w:rFonts w:ascii="Calibri" w:cs="Calibri" w:eastAsia="Calibri" w:hAnsi="Calibri"/>
                <w:color w:val="404040"/>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$120,500.00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5"/>
              <w:jc w:val="center"/>
              <w:rPr>
                <w:rFonts w:ascii="Calibri" w:cs="Calibri" w:eastAsia="Calibri" w:hAnsi="Calibri"/>
                <w:color w:val="404040"/>
              </w:rPr>
            </w:pPr>
            <w:r w:rsidDel="00000000" w:rsidR="00000000" w:rsidRPr="00000000">
              <w:rPr>
                <w:rFonts w:ascii="Calibri" w:cs="Calibri" w:eastAsia="Calibri" w:hAnsi="Calibri"/>
                <w:color w:val="404040"/>
                <w:rtl w:val="0"/>
              </w:rPr>
              <w:t xml:space="preserve">$130,000.00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5"/>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45"/>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$22,000.00</w:t>
            </w:r>
            <w:r w:rsidDel="00000000" w:rsidR="00000000" w:rsidRPr="00000000">
              <w:rPr>
                <w:rtl w:val="0"/>
              </w:rPr>
            </w:r>
          </w:p>
        </w:tc>
      </w:tr>
    </w:tbl>
    <w:p w:rsidR="00000000" w:rsidDel="00000000" w:rsidP="00000000" w:rsidRDefault="00000000" w:rsidRPr="00000000" w14:paraId="0000026F">
      <w:pPr>
        <w:jc w:val="both"/>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                                        </w:t>
      </w:r>
      <w:r w:rsidDel="00000000" w:rsidR="00000000" w:rsidRPr="00000000">
        <w:rPr>
          <w:rtl w:val="0"/>
        </w:rPr>
      </w:r>
    </w:p>
    <w:p w:rsidR="00000000" w:rsidDel="00000000" w:rsidP="00000000" w:rsidRDefault="00000000" w:rsidRPr="00000000" w14:paraId="00000270">
      <w:pPr>
        <w:rPr>
          <w:rFonts w:ascii="Calibri" w:cs="Calibri" w:eastAsia="Calibri" w:hAnsi="Calibri"/>
          <w:sz w:val="24"/>
          <w:szCs w:val="24"/>
        </w:rPr>
      </w:pPr>
      <w:r w:rsidDel="00000000" w:rsidR="00000000" w:rsidRPr="00000000">
        <w:rPr>
          <w:rtl w:val="0"/>
        </w:rPr>
      </w:r>
    </w:p>
    <w:sectPr>
      <w:footerReference r:id="rId9"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jc w:val="right"/>
      <w:rPr/>
    </w:pPr>
    <w:r w:rsidDel="00000000" w:rsidR="00000000" w:rsidRPr="00000000">
      <w:rPr>
        <w:rtl w:val="0"/>
      </w:rPr>
      <w:tab/>
      <w:tab/>
      <w:tab/>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980" w:hanging="360"/>
      </w:pPr>
      <w:rPr>
        <w:rFonts w:ascii="Noto Sans Symbols" w:cs="Noto Sans Symbols" w:eastAsia="Noto Sans Symbols" w:hAnsi="Noto Sans Symbols"/>
      </w:rPr>
    </w:lvl>
    <w:lvl w:ilvl="1">
      <w:start w:val="1"/>
      <w:numFmt w:val="bullet"/>
      <w:lvlText w:val="o"/>
      <w:lvlJc w:val="left"/>
      <w:pPr>
        <w:ind w:left="1700" w:hanging="360"/>
      </w:pPr>
      <w:rPr>
        <w:rFonts w:ascii="Courier New" w:cs="Courier New" w:eastAsia="Courier New" w:hAnsi="Courier New"/>
      </w:rPr>
    </w:lvl>
    <w:lvl w:ilvl="2">
      <w:start w:val="1"/>
      <w:numFmt w:val="bullet"/>
      <w:lvlText w:val="▪"/>
      <w:lvlJc w:val="left"/>
      <w:pPr>
        <w:ind w:left="2420" w:hanging="360"/>
      </w:pPr>
      <w:rPr>
        <w:rFonts w:ascii="Noto Sans Symbols" w:cs="Noto Sans Symbols" w:eastAsia="Noto Sans Symbols" w:hAnsi="Noto Sans Symbols"/>
      </w:rPr>
    </w:lvl>
    <w:lvl w:ilvl="3">
      <w:start w:val="1"/>
      <w:numFmt w:val="bullet"/>
      <w:lvlText w:val="●"/>
      <w:lvlJc w:val="left"/>
      <w:pPr>
        <w:ind w:left="3140" w:hanging="360"/>
      </w:pPr>
      <w:rPr>
        <w:rFonts w:ascii="Noto Sans Symbols" w:cs="Noto Sans Symbols" w:eastAsia="Noto Sans Symbols" w:hAnsi="Noto Sans Symbols"/>
      </w:rPr>
    </w:lvl>
    <w:lvl w:ilvl="4">
      <w:start w:val="1"/>
      <w:numFmt w:val="bullet"/>
      <w:lvlText w:val="o"/>
      <w:lvlJc w:val="left"/>
      <w:pPr>
        <w:ind w:left="3860" w:hanging="360"/>
      </w:pPr>
      <w:rPr>
        <w:rFonts w:ascii="Courier New" w:cs="Courier New" w:eastAsia="Courier New" w:hAnsi="Courier New"/>
      </w:rPr>
    </w:lvl>
    <w:lvl w:ilvl="5">
      <w:start w:val="1"/>
      <w:numFmt w:val="bullet"/>
      <w:lvlText w:val="▪"/>
      <w:lvlJc w:val="left"/>
      <w:pPr>
        <w:ind w:left="4580" w:hanging="360"/>
      </w:pPr>
      <w:rPr>
        <w:rFonts w:ascii="Noto Sans Symbols" w:cs="Noto Sans Symbols" w:eastAsia="Noto Sans Symbols" w:hAnsi="Noto Sans Symbols"/>
      </w:rPr>
    </w:lvl>
    <w:lvl w:ilvl="6">
      <w:start w:val="1"/>
      <w:numFmt w:val="bullet"/>
      <w:lvlText w:val="●"/>
      <w:lvlJc w:val="left"/>
      <w:pPr>
        <w:ind w:left="5300" w:hanging="360"/>
      </w:pPr>
      <w:rPr>
        <w:rFonts w:ascii="Noto Sans Symbols" w:cs="Noto Sans Symbols" w:eastAsia="Noto Sans Symbols" w:hAnsi="Noto Sans Symbols"/>
      </w:rPr>
    </w:lvl>
    <w:lvl w:ilvl="7">
      <w:start w:val="1"/>
      <w:numFmt w:val="bullet"/>
      <w:lvlText w:val="o"/>
      <w:lvlJc w:val="left"/>
      <w:pPr>
        <w:ind w:left="6020" w:hanging="360"/>
      </w:pPr>
      <w:rPr>
        <w:rFonts w:ascii="Courier New" w:cs="Courier New" w:eastAsia="Courier New" w:hAnsi="Courier New"/>
      </w:rPr>
    </w:lvl>
    <w:lvl w:ilvl="8">
      <w:start w:val="1"/>
      <w:numFmt w:val="bullet"/>
      <w:lvlText w:val="▪"/>
      <w:lvlJc w:val="left"/>
      <w:pPr>
        <w:ind w:left="67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