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hd w:fill="ffe599" w:val="clear"/>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1625600</wp:posOffset>
                </wp:positionV>
                <wp:extent cx="6344285" cy="4565650"/>
                <wp:effectExtent b="0" l="0" r="0" t="0"/>
                <wp:wrapNone/>
                <wp:docPr id="1" name=""/>
                <a:graphic>
                  <a:graphicData uri="http://schemas.microsoft.com/office/word/2010/wordprocessingGroup">
                    <wpg:wgp>
                      <wpg:cNvGrpSpPr/>
                      <wpg:grpSpPr>
                        <a:xfrm>
                          <a:off x="2173858" y="1497175"/>
                          <a:ext cx="6344285" cy="4565650"/>
                          <a:chOff x="2173858" y="1497175"/>
                          <a:chExt cx="6344285" cy="4565650"/>
                        </a:xfrm>
                      </wpg:grpSpPr>
                      <wpg:grpSp>
                        <wpg:cNvGrpSpPr/>
                        <wpg:grpSpPr>
                          <a:xfrm>
                            <a:off x="2173858" y="1497175"/>
                            <a:ext cx="6344285" cy="4565650"/>
                            <a:chOff x="0" y="0"/>
                            <a:chExt cx="6344817" cy="4565780"/>
                          </a:xfrm>
                        </wpg:grpSpPr>
                        <wps:wsp>
                          <wps:cNvSpPr/>
                          <wps:cNvPr id="3" name="Shape 3"/>
                          <wps:spPr>
                            <a:xfrm>
                              <a:off x="0" y="0"/>
                              <a:ext cx="6344800" cy="456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524000"/>
                              <a:ext cx="6344817" cy="3041780"/>
                            </a:xfrm>
                            <a:prstGeom prst="rect">
                              <a:avLst/>
                            </a:prstGeom>
                            <a:solidFill>
                              <a:srgbClr val="E1A35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67507" y="2344615"/>
                              <a:ext cx="4590662" cy="141825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8"/>
                                    <w:vertAlign w:val="baseline"/>
                                  </w:rPr>
                                  <w:t xml:space="preserve">CAKE SHOP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8"/>
                                    <w:vertAlign w:val="baseline"/>
                                  </w:rPr>
                                </w:r>
                              </w:p>
                            </w:txbxContent>
                          </wps:txbx>
                          <wps:bodyPr anchorCtr="0" anchor="t" bIns="45700" lIns="91425" spcFirstLastPara="1" rIns="91425" wrap="square" tIns="45700">
                            <a:noAutofit/>
                          </wps:bodyPr>
                        </wps:wsp>
                        <wps:wsp>
                          <wps:cNvSpPr/>
                          <wps:cNvPr id="6" name="Shape 6"/>
                          <wps:spPr>
                            <a:xfrm>
                              <a:off x="844061" y="0"/>
                              <a:ext cx="4291965" cy="4102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t xml:space="preserve">[COMPANY LETTERHEAD WITH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1625600</wp:posOffset>
                </wp:positionV>
                <wp:extent cx="6344285" cy="45656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44285" cy="456565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tbl>
      <w:tblPr>
        <w:tblStyle w:val="Table1"/>
        <w:tblW w:w="9333.0" w:type="dxa"/>
        <w:jc w:val="left"/>
        <w:tblInd w:w="-90.0" w:type="dxa"/>
        <w:tblLayout w:type="fixed"/>
        <w:tblLook w:val="0400"/>
      </w:tblPr>
      <w:tblGrid>
        <w:gridCol w:w="4711"/>
        <w:gridCol w:w="4622"/>
        <w:tblGridChange w:id="0">
          <w:tblGrid>
            <w:gridCol w:w="4711"/>
            <w:gridCol w:w="4622"/>
          </w:tblGrid>
        </w:tblGridChange>
      </w:tblGrid>
      <w:tr>
        <w:trPr>
          <w:trHeight w:val="500" w:hRule="atLeast"/>
        </w:trPr>
        <w:tc>
          <w:tcPr>
            <w:shd w:fill="auto" w:val="clear"/>
            <w:vAlign w:val="center"/>
          </w:tcPr>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Executive Summary</w:t>
            </w:r>
          </w:p>
        </w:tc>
        <w:tc>
          <w:tcPr>
            <w:shd w:fill="auto" w:val="clear"/>
            <w:vAlign w:val="center"/>
          </w:tcPr>
          <w:p w:rsidR="00000000" w:rsidDel="00000000" w:rsidP="00000000" w:rsidRDefault="00000000" w:rsidRPr="00000000" w14:paraId="00000007">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Nature of Business</w:t>
            </w:r>
          </w:p>
        </w:tc>
        <w:tc>
          <w:tcPr>
            <w:shd w:fill="auto" w:val="clear"/>
            <w:vAlign w:val="center"/>
          </w:tcPr>
          <w:p w:rsidR="00000000" w:rsidDel="00000000" w:rsidP="00000000" w:rsidRDefault="00000000" w:rsidRPr="00000000" w14:paraId="00000009">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Business Goals and Objectives</w:t>
            </w:r>
          </w:p>
        </w:tc>
        <w:tc>
          <w:tcPr>
            <w:shd w:fill="auto" w:val="clear"/>
            <w:vAlign w:val="center"/>
          </w:tcPr>
          <w:p w:rsidR="00000000" w:rsidDel="00000000" w:rsidP="00000000" w:rsidRDefault="00000000" w:rsidRPr="00000000" w14:paraId="0000000B">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Start-up Costs, Permits, and Licenses</w:t>
            </w:r>
          </w:p>
        </w:tc>
        <w:tc>
          <w:tcPr>
            <w:shd w:fill="auto" w:val="clear"/>
            <w:vAlign w:val="center"/>
          </w:tcPr>
          <w:p w:rsidR="00000000" w:rsidDel="00000000" w:rsidP="00000000" w:rsidRDefault="00000000" w:rsidRPr="00000000" w14:paraId="0000000D">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Products and Services</w:t>
            </w:r>
          </w:p>
        </w:tc>
        <w:tc>
          <w:tcPr>
            <w:shd w:fill="auto" w:val="clear"/>
            <w:vAlign w:val="center"/>
          </w:tcPr>
          <w:p w:rsidR="00000000" w:rsidDel="00000000" w:rsidP="00000000" w:rsidRDefault="00000000" w:rsidRPr="00000000" w14:paraId="0000000F">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Operations and Management</w:t>
            </w:r>
          </w:p>
        </w:tc>
        <w:tc>
          <w:tcPr>
            <w:shd w:fill="auto" w:val="clear"/>
            <w:vAlign w:val="center"/>
          </w:tcPr>
          <w:p w:rsidR="00000000" w:rsidDel="00000000" w:rsidP="00000000" w:rsidRDefault="00000000" w:rsidRPr="00000000" w14:paraId="00000011">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Industry Analysis</w:t>
            </w:r>
          </w:p>
        </w:tc>
        <w:tc>
          <w:tcPr>
            <w:shd w:fill="auto" w:val="clear"/>
            <w:vAlign w:val="center"/>
          </w:tcPr>
          <w:p w:rsidR="00000000" w:rsidDel="00000000" w:rsidP="00000000" w:rsidRDefault="00000000" w:rsidRPr="00000000" w14:paraId="00000013">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Market Analysis</w:t>
            </w:r>
          </w:p>
        </w:tc>
        <w:tc>
          <w:tcPr>
            <w:shd w:fill="auto" w:val="clear"/>
            <w:vAlign w:val="center"/>
          </w:tcPr>
          <w:p w:rsidR="00000000" w:rsidDel="00000000" w:rsidP="00000000" w:rsidRDefault="00000000" w:rsidRPr="00000000" w14:paraId="00000015">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Competitive Analysis</w:t>
            </w:r>
          </w:p>
        </w:tc>
        <w:tc>
          <w:tcPr>
            <w:shd w:fill="auto" w:val="clear"/>
            <w:vAlign w:val="center"/>
          </w:tcPr>
          <w:p w:rsidR="00000000" w:rsidDel="00000000" w:rsidP="00000000" w:rsidRDefault="00000000" w:rsidRPr="00000000" w14:paraId="00000017">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Business Strategies</w:t>
            </w:r>
          </w:p>
        </w:tc>
        <w:tc>
          <w:tcPr>
            <w:shd w:fill="auto" w:val="clear"/>
            <w:vAlign w:val="center"/>
          </w:tcPr>
          <w:p w:rsidR="00000000" w:rsidDel="00000000" w:rsidP="00000000" w:rsidRDefault="00000000" w:rsidRPr="00000000" w14:paraId="00000019">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Financial Analysis</w:t>
            </w:r>
          </w:p>
        </w:tc>
        <w:tc>
          <w:tcPr>
            <w:shd w:fill="auto" w:val="clear"/>
            <w:vAlign w:val="center"/>
          </w:tcPr>
          <w:p w:rsidR="00000000" w:rsidDel="00000000" w:rsidP="00000000" w:rsidRDefault="00000000" w:rsidRPr="00000000" w14:paraId="0000001B">
            <w:pPr>
              <w:spacing w:line="240" w:lineRule="auto"/>
              <w:jc w:val="right"/>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bl>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Executive Summary</w:t>
      </w:r>
    </w:p>
    <w:p w:rsidR="00000000" w:rsidDel="00000000" w:rsidP="00000000" w:rsidRDefault="00000000" w:rsidRPr="00000000" w14:paraId="0000003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is a cake and pastry shop located at </w:t>
      </w:r>
      <w:r w:rsidDel="00000000" w:rsidR="00000000" w:rsidRPr="00000000">
        <w:rPr>
          <w:rFonts w:ascii="Calibri" w:cs="Calibri" w:eastAsia="Calibri" w:hAnsi="Calibri"/>
          <w:shd w:fill="ffe599" w:val="clear"/>
          <w:rtl w:val="0"/>
        </w:rPr>
        <w:t xml:space="preserve">[INSERT ADDRESS]</w:t>
      </w:r>
      <w:r w:rsidDel="00000000" w:rsidR="00000000" w:rsidRPr="00000000">
        <w:rPr>
          <w:rFonts w:ascii="Calibri" w:cs="Calibri" w:eastAsia="Calibri" w:hAnsi="Calibri"/>
          <w:rtl w:val="0"/>
        </w:rPr>
        <w:t xml:space="preserve">. The shop offers pre-made or made-to-order cake and pastry products to suit the customers’ tastes and preferences. It offers delivery services to its customers within the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area. Since it is a startup business, the business owner seeks to establish a stable market share through this business plan. </w:t>
      </w:r>
    </w:p>
    <w:p w:rsidR="00000000" w:rsidDel="00000000" w:rsidP="00000000" w:rsidRDefault="00000000" w:rsidRPr="00000000" w14:paraId="0000003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This business plan contains information on what the business is all about and the strategies being considered to achieve its goals and objectives. Reference data on the industry, market, and competition are indicated in this business plan and are used as bases for the creation of business strategies. Financial representation is provided from the projected financial statements computed from the financial assumptions of the business.</w:t>
      </w:r>
    </w:p>
    <w:p w:rsidR="00000000" w:rsidDel="00000000" w:rsidP="00000000" w:rsidRDefault="00000000" w:rsidRPr="00000000" w14:paraId="0000003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Nature of Business</w:t>
      </w:r>
    </w:p>
    <w:p w:rsidR="00000000" w:rsidDel="00000000" w:rsidP="00000000" w:rsidRDefault="00000000" w:rsidRPr="00000000" w14:paraId="0000003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The company is a start-up cake and pastry business that offers a variety of sweets and pastries to its target market, which aims to satisfy each customer’s sweet tooth preferences and tastes for different occasions. The business will cater to both pre-made and made-to-order confections created with the use of natural ingredients within the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area. Aside from that, the business will offer free delivery for cake and pastry orders. Every month, the business will provide cake baking and decorating classes separate for children, between the ages </w:t>
      </w:r>
      <w:r w:rsidDel="00000000" w:rsidR="00000000" w:rsidRPr="00000000">
        <w:rPr>
          <w:rFonts w:ascii="Calibri" w:cs="Calibri" w:eastAsia="Calibri" w:hAnsi="Calibri"/>
          <w:shd w:fill="ffe599" w:val="clear"/>
          <w:rtl w:val="0"/>
        </w:rPr>
        <w:t xml:space="preserve">[INSERT AGE RANGE]</w:t>
      </w:r>
      <w:r w:rsidDel="00000000" w:rsidR="00000000" w:rsidRPr="00000000">
        <w:rPr>
          <w:rFonts w:ascii="Calibri" w:cs="Calibri" w:eastAsia="Calibri" w:hAnsi="Calibri"/>
          <w:rtl w:val="0"/>
        </w:rPr>
        <w:t xml:space="preserve">, and adults administered by the business owner himself/herself.</w:t>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Business Goals and Objectives</w:t>
      </w:r>
    </w:p>
    <w:p w:rsidR="00000000" w:rsidDel="00000000" w:rsidP="00000000" w:rsidRDefault="00000000" w:rsidRPr="00000000" w14:paraId="0000003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Through this business plan, the business strives to achieve the following goals and objectives by the end of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gain 0.00% business market share and increase the business’ clientele by 0.00 % every </w:t>
      </w:r>
      <w:r w:rsidDel="00000000" w:rsidR="00000000" w:rsidRPr="00000000">
        <w:rPr>
          <w:rFonts w:ascii="Calibri" w:cs="Calibri" w:eastAsia="Calibri" w:hAnsi="Calibri"/>
          <w:shd w:fill="ffe599" w:val="clear"/>
          <w:rtl w:val="0"/>
        </w:rPr>
        <w:t xml:space="preserve">[INSERT TIME PERIOD]</w:t>
      </w:r>
      <w:r w:rsidDel="00000000" w:rsidR="00000000" w:rsidRPr="00000000">
        <w:rPr>
          <w:rtl w:val="0"/>
        </w:rPr>
      </w:r>
    </w:p>
    <w:p w:rsidR="00000000" w:rsidDel="00000000" w:rsidP="00000000" w:rsidRDefault="00000000" w:rsidRPr="00000000" w14:paraId="00000042">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maintain the quality of our cake and pastry products, as well as, services we provide since the start of business operations to bring satisfaction to our customers</w:t>
      </w:r>
    </w:p>
    <w:p w:rsidR="00000000" w:rsidDel="00000000" w:rsidP="00000000" w:rsidRDefault="00000000" w:rsidRPr="00000000" w14:paraId="0000004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be able to increase business sales by 0.00% every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 and attain break-even by the end of </w:t>
      </w:r>
      <w:r w:rsidDel="00000000" w:rsidR="00000000" w:rsidRPr="00000000">
        <w:rPr>
          <w:rFonts w:ascii="Calibri" w:cs="Calibri" w:eastAsia="Calibri" w:hAnsi="Calibri"/>
          <w:shd w:fill="ffe599" w:val="clear"/>
          <w:rtl w:val="0"/>
        </w:rPr>
        <w:t xml:space="preserve">[INSERT TIME PERIOD]</w:t>
      </w:r>
      <w:r w:rsidDel="00000000" w:rsidR="00000000" w:rsidRPr="00000000">
        <w:rPr>
          <w:rtl w:val="0"/>
        </w:rPr>
      </w:r>
    </w:p>
    <w:p w:rsidR="00000000" w:rsidDel="00000000" w:rsidP="00000000" w:rsidRDefault="00000000" w:rsidRPr="00000000" w14:paraId="00000046">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be able to use every ingredient efficiently when preparing the cake and pastry products</w:t>
      </w:r>
    </w:p>
    <w:p w:rsidR="00000000" w:rsidDel="00000000" w:rsidP="00000000" w:rsidRDefault="00000000" w:rsidRPr="00000000" w14:paraId="0000004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be able to provide a classy yet affordable place for customers to enjoy the cakes and pastries they love with their family, friends, and colleagues</w:t>
      </w:r>
    </w:p>
    <w:p w:rsidR="00000000" w:rsidDel="00000000" w:rsidP="00000000" w:rsidRDefault="00000000" w:rsidRPr="00000000" w14:paraId="0000004A">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ADDITIONAL POINTS]</w:t>
      </w: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Start-Up Costs, Permits, and Licenses</w:t>
      </w:r>
    </w:p>
    <w:p w:rsidR="00000000" w:rsidDel="00000000" w:rsidP="00000000" w:rsidRDefault="00000000" w:rsidRPr="00000000" w14:paraId="0000004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The business incurred the following start-up costs and procured these business permits and licenses within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 to commence operations on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w:t>
      </w:r>
    </w:p>
    <w:p w:rsidR="00000000" w:rsidDel="00000000" w:rsidP="00000000" w:rsidRDefault="00000000" w:rsidRPr="00000000" w14:paraId="00000051">
      <w:pPr>
        <w:ind w:left="720"/>
        <w:jc w:val="both"/>
        <w:rPr>
          <w:rFonts w:ascii="Calibri" w:cs="Calibri" w:eastAsia="Calibri" w:hAnsi="Calibri"/>
        </w:rPr>
      </w:pPr>
      <w:r w:rsidDel="00000000" w:rsidR="00000000" w:rsidRPr="00000000">
        <w:rPr>
          <w:rtl w:val="0"/>
        </w:rPr>
      </w:r>
    </w:p>
    <w:tbl>
      <w:tblPr>
        <w:tblStyle w:val="Table2"/>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585"/>
        <w:gridCol w:w="2865"/>
        <w:tblGridChange w:id="0">
          <w:tblGrid>
            <w:gridCol w:w="6585"/>
            <w:gridCol w:w="28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Start-up Costs and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Amount Incurred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Cash for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Legal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Furniture and Fixtures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Utensils and Equipment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Order Systems and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Rent Down Payment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Signage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 Start-Up Costs and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USD 00.00</w:t>
            </w:r>
          </w:p>
        </w:tc>
      </w:tr>
    </w:tbl>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tbl>
      <w:tblPr>
        <w:tblStyle w:val="Table3"/>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705"/>
        <w:gridCol w:w="2880"/>
        <w:gridCol w:w="2865"/>
        <w:tblGridChange w:id="0">
          <w:tblGrid>
            <w:gridCol w:w="3705"/>
            <w:gridCol w:w="2880"/>
            <w:gridCol w:w="286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Permits and Licenses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Authorized Department/Agency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Relevant Cost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Department/Agency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Sanitation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Signage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Fire Safety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County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Federal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Other Permits and Licenses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8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Products and Services</w:t>
      </w:r>
    </w:p>
    <w:p w:rsidR="00000000" w:rsidDel="00000000" w:rsidP="00000000" w:rsidRDefault="00000000" w:rsidRPr="00000000" w14:paraId="0000008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The business will sell a wide selection of excellent quality cakes, pastries, and sweet treats available for all types of occasions. As mentioned, these products are to be sold either pre-made or made-to-order created from scratch using natural ingredients. Provided below is a list of cakes, pastries, and sweet treats and their corresponding selling price.</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tbl>
      <w:tblPr>
        <w:tblStyle w:val="Table4"/>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705"/>
        <w:gridCol w:w="2880"/>
        <w:gridCol w:w="2865"/>
        <w:tblGridChange w:id="0">
          <w:tblGrid>
            <w:gridCol w:w="3705"/>
            <w:gridCol w:w="2880"/>
            <w:gridCol w:w="286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Product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Product Variants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Selling Price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Product Category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Variant A-1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Variant A-2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Variant A-3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Product Category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Variant B-1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Variant B-2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Variant B-3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Product Category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Variant C-1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Variant C-2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Variant C-3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The business is also going to offer free delivery to its customers for bulk orders and special occasion cake orders, provided that the location is within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from the business location. Further than the set distance, the customer will be charged USD 00.00 per kilometer, unless the customer picks up the order from the shop.</w:t>
      </w:r>
    </w:p>
    <w:p w:rsidR="00000000" w:rsidDel="00000000" w:rsidP="00000000" w:rsidRDefault="00000000" w:rsidRPr="00000000" w14:paraId="000000A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Another service offered are cake baking and decorating classes every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for both children and adults. Customers are given a chance to experience how to bake and decorate the cake they want to personally prepare. The business owner personally oversees the classes and assists the customers in their respective cake preparations. </w:t>
      </w:r>
    </w:p>
    <w:p w:rsidR="00000000" w:rsidDel="00000000" w:rsidP="00000000" w:rsidRDefault="00000000" w:rsidRPr="00000000" w14:paraId="000000A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Operations and Management</w:t>
      </w:r>
    </w:p>
    <w:p w:rsidR="00000000" w:rsidDel="00000000" w:rsidP="00000000" w:rsidRDefault="00000000" w:rsidRPr="00000000" w14:paraId="000000B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Mr./Ms./Mrs. </w:t>
      </w:r>
      <w:r w:rsidDel="00000000" w:rsidR="00000000" w:rsidRPr="00000000">
        <w:rPr>
          <w:rFonts w:ascii="Calibri" w:cs="Calibri" w:eastAsia="Calibri" w:hAnsi="Calibri"/>
          <w:shd w:fill="ffe599" w:val="clear"/>
          <w:rtl w:val="0"/>
        </w:rPr>
        <w:t xml:space="preserve">[INSERT BUSINESS OWNER NAME]</w:t>
      </w:r>
      <w:r w:rsidDel="00000000" w:rsidR="00000000" w:rsidRPr="00000000">
        <w:rPr>
          <w:rFonts w:ascii="Calibri" w:cs="Calibri" w:eastAsia="Calibri" w:hAnsi="Calibri"/>
          <w:rtl w:val="0"/>
        </w:rPr>
        <w:t xml:space="preserve">, the owner of the business, is a well-known cake and pastry chef having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 of experience. The shop is managed personally by the business owner together with [INSERT NUMBER] employees composed of cashiers, kitchen staff, baristas, table servers, and cleaning and maintenance staff. All employees will be on shifting schedules.</w:t>
      </w:r>
    </w:p>
    <w:p w:rsidR="00000000" w:rsidDel="00000000" w:rsidP="00000000" w:rsidRDefault="00000000" w:rsidRPr="00000000" w14:paraId="000000B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Business operation is expected to begin on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  It will be open from Mondays to Sundays from </w:t>
      </w:r>
      <w:r w:rsidDel="00000000" w:rsidR="00000000" w:rsidRPr="00000000">
        <w:rPr>
          <w:rFonts w:ascii="Calibri" w:cs="Calibri" w:eastAsia="Calibri" w:hAnsi="Calibri"/>
          <w:shd w:fill="ffe599" w:val="clear"/>
          <w:rtl w:val="0"/>
        </w:rPr>
        <w:t xml:space="preserve">[INSERT TIME RANGE]</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shd w:fill="ffe599" w:val="clear"/>
          <w:rtl w:val="0"/>
        </w:rPr>
        <w:t xml:space="preserve">[INSERT TIME RANGE]</w:t>
      </w:r>
      <w:r w:rsidDel="00000000" w:rsidR="00000000" w:rsidRPr="00000000">
        <w:rPr>
          <w:rFonts w:ascii="Calibri" w:cs="Calibri" w:eastAsia="Calibri" w:hAnsi="Calibri"/>
          <w:rtl w:val="0"/>
        </w:rPr>
        <w:t xml:space="preserve">.</w:t>
      </w:r>
    </w:p>
    <w:p w:rsidR="00000000" w:rsidDel="00000000" w:rsidP="00000000" w:rsidRDefault="00000000" w:rsidRPr="00000000" w14:paraId="000000B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Industry Analysis</w:t>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rtl w:val="0"/>
        </w:rPr>
        <w:t xml:space="preserve">The bakery and pastry industry within the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area comprise 00.00 % of the total gross domestic product. With this considerable amount of market within this business industry, new businesses will never run out of customers in their respective locations. What is challenging for the company lies on how can compete with existing brands within the area.</w:t>
      </w:r>
    </w:p>
    <w:p w:rsidR="00000000" w:rsidDel="00000000" w:rsidP="00000000" w:rsidRDefault="00000000" w:rsidRPr="00000000" w14:paraId="000000BC">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 Analysis</w:t>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The company targets the middle- and high-income markets. Establishing a regular customer base within the area is essential to ensure the stability of the business. In order to attain this goal, the business must step-up its game in selling the products due to tight competition with existing cake shops and brands where the business is located.</w:t>
      </w:r>
    </w:p>
    <w:p w:rsidR="00000000" w:rsidDel="00000000" w:rsidP="00000000" w:rsidRDefault="00000000" w:rsidRPr="00000000" w14:paraId="000000C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Customers prefer cakes and pastries paired with hot beverages, especially during cold seasons. Cold beverages are preferred in the summer. Business activity is at its peak between 00:00 AM/PM to 00:00 AM/PM.</w:t>
      </w:r>
    </w:p>
    <w:p w:rsidR="00000000" w:rsidDel="00000000" w:rsidP="00000000" w:rsidRDefault="00000000" w:rsidRPr="00000000" w14:paraId="000000C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Competitive Analysis</w:t>
      </w:r>
    </w:p>
    <w:p w:rsidR="00000000" w:rsidDel="00000000" w:rsidP="00000000" w:rsidRDefault="00000000" w:rsidRPr="00000000" w14:paraId="000000C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Fonts w:ascii="Calibri" w:cs="Calibri" w:eastAsia="Calibri" w:hAnsi="Calibri"/>
          <w:rtl w:val="0"/>
        </w:rPr>
        <w:t xml:space="preserve">The business owner considers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businesses in proximity to be its competitors. The table below provides an overview of the competitor companies.</w:t>
      </w:r>
    </w:p>
    <w:p w:rsidR="00000000" w:rsidDel="00000000" w:rsidP="00000000" w:rsidRDefault="00000000" w:rsidRPr="00000000" w14:paraId="000000C8">
      <w:pPr>
        <w:ind w:left="720"/>
        <w:jc w:val="both"/>
        <w:rPr>
          <w:rFonts w:ascii="Calibri" w:cs="Calibri" w:eastAsia="Calibri" w:hAnsi="Calibri"/>
        </w:rPr>
      </w:pPr>
      <w:r w:rsidDel="00000000" w:rsidR="00000000" w:rsidRPr="00000000">
        <w:rPr>
          <w:rtl w:val="0"/>
        </w:rPr>
      </w:r>
    </w:p>
    <w:tbl>
      <w:tblPr>
        <w:tblStyle w:val="Table5"/>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415"/>
        <w:gridCol w:w="3720"/>
        <w:gridCol w:w="3315"/>
        <w:tblGridChange w:id="0">
          <w:tblGrid>
            <w:gridCol w:w="2415"/>
            <w:gridCol w:w="3720"/>
            <w:gridCol w:w="33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Competitors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Competitor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Competitor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Competitor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The table provides a SWOT analysis of the company and its competitors.</w:t>
      </w:r>
    </w:p>
    <w:p w:rsidR="00000000" w:rsidDel="00000000" w:rsidP="00000000" w:rsidRDefault="00000000" w:rsidRPr="00000000" w14:paraId="000000D7">
      <w:pPr>
        <w:ind w:left="720"/>
        <w:jc w:val="both"/>
        <w:rPr>
          <w:rFonts w:ascii="Calibri" w:cs="Calibri" w:eastAsia="Calibri" w:hAnsi="Calibri"/>
        </w:rPr>
      </w:pPr>
      <w:r w:rsidDel="00000000" w:rsidR="00000000" w:rsidRPr="00000000">
        <w:rPr>
          <w:rtl w:val="0"/>
        </w:rPr>
      </w:r>
    </w:p>
    <w:tbl>
      <w:tblPr>
        <w:tblStyle w:val="Table6"/>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400"/>
        <w:gridCol w:w="1695"/>
        <w:gridCol w:w="1515"/>
        <w:gridCol w:w="1695"/>
        <w:gridCol w:w="2145"/>
        <w:tblGridChange w:id="0">
          <w:tblGrid>
            <w:gridCol w:w="2400"/>
            <w:gridCol w:w="1695"/>
            <w:gridCol w:w="1515"/>
            <w:gridCol w:w="1695"/>
            <w:gridCol w:w="21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Competitor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Competitor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Competitor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F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ind w:left="72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F3">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Business Strategies</w:t>
      </w:r>
    </w:p>
    <w:p w:rsidR="00000000" w:rsidDel="00000000" w:rsidP="00000000" w:rsidRDefault="00000000" w:rsidRPr="00000000" w14:paraId="000000F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rtl w:val="0"/>
        </w:rPr>
        <w:t xml:space="preserve">The company focuses its efforts on the following business strategies:</w:t>
      </w:r>
    </w:p>
    <w:p w:rsidR="00000000" w:rsidDel="00000000" w:rsidP="00000000" w:rsidRDefault="00000000" w:rsidRPr="00000000" w14:paraId="000000F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Pre-Opening Promotion - The business is going to conduct a promo for the first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customers as a way of encouraging people to visit during its opening.</w:t>
      </w:r>
    </w:p>
    <w:p w:rsidR="00000000" w:rsidDel="00000000" w:rsidP="00000000" w:rsidRDefault="00000000" w:rsidRPr="00000000" w14:paraId="000000F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Active Print and Social Media Advertising - Social media sites/applications are used by every individual who owns a smartphone. The business is going to take advantage of the Internet to advertise its business and products by creating its own website page and social media account, and consistently updating posts regarding the products and services of the business.</w:t>
      </w:r>
    </w:p>
    <w:p w:rsidR="00000000" w:rsidDel="00000000" w:rsidP="00000000" w:rsidRDefault="00000000" w:rsidRPr="00000000" w14:paraId="000000FA">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Consistent Quality of Delivered Products and Services - The business must provide the highest quality products and services in order to suit the taste and preferences of its target market.</w:t>
      </w:r>
    </w:p>
    <w:p w:rsidR="00000000" w:rsidDel="00000000" w:rsidP="00000000" w:rsidRDefault="00000000" w:rsidRPr="00000000" w14:paraId="000000F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ADDITIONAL POINTS]</w:t>
      </w:r>
      <w:r w:rsidDel="00000000" w:rsidR="00000000" w:rsidRPr="00000000">
        <w:rPr>
          <w:rtl w:val="0"/>
        </w:rPr>
      </w:r>
    </w:p>
    <w:p w:rsidR="00000000" w:rsidDel="00000000" w:rsidP="00000000" w:rsidRDefault="00000000" w:rsidRPr="00000000" w14:paraId="000000FE">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numPr>
          <w:ilvl w:val="0"/>
          <w:numId w:val="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Analysis</w:t>
      </w:r>
    </w:p>
    <w:p w:rsidR="00000000" w:rsidDel="00000000" w:rsidP="00000000" w:rsidRDefault="00000000" w:rsidRPr="00000000" w14:paraId="000001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The business owner has a capital investment amounting to USD 0.00 for the shop. The aim is to reach break-even by the end of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 To attain break-even, the business must sell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cakes and pastries based on this calculation:</w:t>
      </w:r>
    </w:p>
    <w:p w:rsidR="00000000" w:rsidDel="00000000" w:rsidP="00000000" w:rsidRDefault="00000000" w:rsidRPr="00000000" w14:paraId="0000010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rtl w:val="0"/>
        </w:rPr>
        <w:t xml:space="preserve">USD 0.00 - USD 0.00 = USD 0.00/USD 0.00 = 00 products</w:t>
      </w:r>
    </w:p>
    <w:p w:rsidR="00000000" w:rsidDel="00000000" w:rsidP="00000000" w:rsidRDefault="00000000" w:rsidRPr="00000000" w14:paraId="00000105">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rPr>
      </w:pPr>
      <w:r w:rsidDel="00000000" w:rsidR="00000000" w:rsidRPr="00000000">
        <w:rPr>
          <w:rFonts w:ascii="Calibri" w:cs="Calibri" w:eastAsia="Calibri" w:hAnsi="Calibri"/>
          <w:b w:val="1"/>
          <w:rtl w:val="0"/>
        </w:rPr>
        <w:t xml:space="preserve">Fixed Costs - Gross Margin = Break-Even Sales/Selling Price = No. of Products</w:t>
      </w:r>
    </w:p>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The values used in computing the break-even and the projected financial statements of the company is derived from these financial assumptions:</w:t>
      </w:r>
    </w:p>
    <w:p w:rsidR="00000000" w:rsidDel="00000000" w:rsidP="00000000" w:rsidRDefault="00000000" w:rsidRPr="00000000" w14:paraId="0000010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Product sales for the first period is expected to total 0.00 products</w:t>
      </w:r>
    </w:p>
    <w:p w:rsidR="00000000" w:rsidDel="00000000" w:rsidP="00000000" w:rsidRDefault="00000000" w:rsidRPr="00000000" w14:paraId="0000010B">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Sales increases by 0.00 % for the first six months </w:t>
      </w:r>
    </w:p>
    <w:p w:rsidR="00000000" w:rsidDel="00000000" w:rsidP="00000000" w:rsidRDefault="00000000" w:rsidRPr="00000000" w14:paraId="0000010D">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following are the periodic costs and expenses of the business:</w:t>
      </w:r>
    </w:p>
    <w:p w:rsidR="00000000" w:rsidDel="00000000" w:rsidP="00000000" w:rsidRDefault="00000000" w:rsidRPr="00000000" w14:paraId="000001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Selling Expenses </w:t>
      </w:r>
    </w:p>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Expenses</w:t>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Salaries and Compensation</w:t>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Costs </w:t>
      </w:r>
    </w:p>
    <w:p w:rsidR="00000000" w:rsidDel="00000000" w:rsidP="00000000" w:rsidRDefault="00000000" w:rsidRPr="00000000" w14:paraId="000001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 Expense</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Utilities and Maintenance</w:t>
      </w:r>
    </w:p>
    <w:p w:rsidR="00000000" w:rsidDel="00000000" w:rsidP="00000000" w:rsidRDefault="00000000" w:rsidRPr="00000000" w14:paraId="000001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Advertising Costs</w:t>
      </w:r>
    </w:p>
    <w:p w:rsidR="00000000" w:rsidDel="00000000" w:rsidP="00000000" w:rsidRDefault="00000000" w:rsidRPr="00000000" w14:paraId="000001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Expenses</w:t>
      </w:r>
    </w:p>
    <w:p w:rsidR="00000000" w:rsidDel="00000000" w:rsidP="00000000" w:rsidRDefault="00000000" w:rsidRPr="00000000" w14:paraId="000001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Costs and Expenses</w:t>
      </w:r>
    </w:p>
    <w:p w:rsidR="00000000" w:rsidDel="00000000" w:rsidP="00000000" w:rsidRDefault="00000000" w:rsidRPr="00000000" w14:paraId="00000119">
      <w:pPr>
        <w:ind w:left="2160"/>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ind w:left="2160"/>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numPr>
          <w:ilvl w:val="0"/>
          <w:numId w:val="6"/>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ADDITIONAL POINTS]</w:t>
      </w:r>
      <w:r w:rsidDel="00000000" w:rsidR="00000000" w:rsidRPr="00000000">
        <w:rPr>
          <w:rtl w:val="0"/>
        </w:rPr>
      </w:r>
    </w:p>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rPr>
      </w:pPr>
      <w:r w:rsidDel="00000000" w:rsidR="00000000" w:rsidRPr="00000000">
        <w:rPr>
          <w:rFonts w:ascii="Calibri" w:cs="Calibri" w:eastAsia="Calibri" w:hAnsi="Calibri"/>
          <w:b w:val="1"/>
          <w:rtl w:val="0"/>
        </w:rPr>
        <w:t xml:space="preserve">Projected Income Statement for </w:t>
      </w:r>
      <w:r w:rsidDel="00000000" w:rsidR="00000000" w:rsidRPr="00000000">
        <w:rPr>
          <w:rFonts w:ascii="Calibri" w:cs="Calibri" w:eastAsia="Calibri" w:hAnsi="Calibri"/>
          <w:b w:val="1"/>
          <w:shd w:fill="ffe599" w:val="clear"/>
          <w:rtl w:val="0"/>
        </w:rPr>
        <w:t xml:space="preserve">[INSERT TIME PERIOD]</w:t>
      </w:r>
      <w:r w:rsidDel="00000000" w:rsidR="00000000" w:rsidRPr="00000000">
        <w:rPr>
          <w:rtl w:val="0"/>
        </w:rPr>
      </w:r>
    </w:p>
    <w:p w:rsidR="00000000" w:rsidDel="00000000" w:rsidP="00000000" w:rsidRDefault="00000000" w:rsidRPr="00000000" w14:paraId="0000011F">
      <w:pPr>
        <w:ind w:left="720"/>
        <w:jc w:val="both"/>
        <w:rPr>
          <w:rFonts w:ascii="Calibri" w:cs="Calibri" w:eastAsia="Calibri" w:hAnsi="Calibri"/>
        </w:rPr>
      </w:pPr>
      <w:r w:rsidDel="00000000" w:rsidR="00000000" w:rsidRPr="00000000">
        <w:rPr>
          <w:rtl w:val="0"/>
        </w:rPr>
      </w:r>
    </w:p>
    <w:tbl>
      <w:tblPr>
        <w:tblStyle w:val="Table7"/>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85"/>
        <w:gridCol w:w="2160"/>
        <w:gridCol w:w="2160"/>
        <w:gridCol w:w="2055"/>
        <w:tblGridChange w:id="0">
          <w:tblGrid>
            <w:gridCol w:w="2985"/>
            <w:gridCol w:w="2160"/>
            <w:gridCol w:w="2160"/>
            <w:gridCol w:w="2055"/>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NAME</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INCOME STATEMENT</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[DATE OF COVERAGE]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3</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USD 0.00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Cost of Goods Sold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Gross Margin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spacing w:line="240" w:lineRule="auto"/>
              <w:jc w:val="center"/>
              <w:rPr>
                <w:rFonts w:ascii="Calibri" w:cs="Calibri" w:eastAsia="Calibri" w:hAnsi="Calibri"/>
                <w:b w:val="1"/>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Selling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Administrative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Salaries and Compensation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Rent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Fixed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Utilities and Maintenance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Advertising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Delivery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Operating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line="240" w:lineRule="auto"/>
              <w:jc w:val="center"/>
              <w:rPr>
                <w:rFonts w:ascii="Calibri" w:cs="Calibri" w:eastAsia="Calibri" w:hAnsi="Calibri"/>
                <w:b w:val="1"/>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Net Income Before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jc w:val="center"/>
              <w:rPr>
                <w:rFonts w:ascii="Calibri" w:cs="Calibri" w:eastAsia="Calibri" w:hAnsi="Calibri"/>
                <w:i w:val="1"/>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Tax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Net Income After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spacing w:line="240" w:lineRule="auto"/>
              <w:jc w:val="cente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rPr>
      </w:pPr>
      <w:r w:rsidDel="00000000" w:rsidR="00000000" w:rsidRPr="00000000">
        <w:rPr>
          <w:rFonts w:ascii="Calibri" w:cs="Calibri" w:eastAsia="Calibri" w:hAnsi="Calibri"/>
          <w:b w:val="1"/>
          <w:rtl w:val="0"/>
        </w:rPr>
        <w:t xml:space="preserve">Projected Cash Flow Statement for </w:t>
      </w:r>
      <w:r w:rsidDel="00000000" w:rsidR="00000000" w:rsidRPr="00000000">
        <w:rPr>
          <w:rFonts w:ascii="Calibri" w:cs="Calibri" w:eastAsia="Calibri" w:hAnsi="Calibri"/>
          <w:b w:val="1"/>
          <w:shd w:fill="ffe599" w:val="clear"/>
          <w:rtl w:val="0"/>
        </w:rPr>
        <w:t xml:space="preserve">[INSERT TIME PERIOD]</w:t>
      </w:r>
      <w:r w:rsidDel="00000000" w:rsidR="00000000" w:rsidRPr="00000000">
        <w:rPr>
          <w:rtl w:val="0"/>
        </w:rPr>
      </w:r>
    </w:p>
    <w:p w:rsidR="00000000" w:rsidDel="00000000" w:rsidP="00000000" w:rsidRDefault="00000000" w:rsidRPr="00000000" w14:paraId="0000017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74">
      <w:pPr>
        <w:ind w:left="720"/>
        <w:jc w:val="both"/>
        <w:rPr>
          <w:rFonts w:ascii="Calibri" w:cs="Calibri" w:eastAsia="Calibri" w:hAnsi="Calibri"/>
        </w:rPr>
      </w:pPr>
      <w:r w:rsidDel="00000000" w:rsidR="00000000" w:rsidRPr="00000000">
        <w:rPr>
          <w:rtl w:val="0"/>
        </w:rPr>
      </w:r>
    </w:p>
    <w:tbl>
      <w:tblPr>
        <w:tblStyle w:val="Table8"/>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85"/>
        <w:gridCol w:w="2160"/>
        <w:gridCol w:w="2160"/>
        <w:gridCol w:w="2055"/>
        <w:tblGridChange w:id="0">
          <w:tblGrid>
            <w:gridCol w:w="2985"/>
            <w:gridCol w:w="2160"/>
            <w:gridCol w:w="2160"/>
            <w:gridCol w:w="2055"/>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NAME</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CASH FLOW STATEMENT</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[DATE OF COVERAGE]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3</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Cash Flow from Operating Activities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Cash Received from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Cash Disbursements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Bill Payments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Payment of 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spacing w:line="240" w:lineRule="auto"/>
              <w:jc w:val="center"/>
              <w:rPr>
                <w:rFonts w:ascii="Calibri" w:cs="Calibri" w:eastAsia="Calibri" w:hAnsi="Calibri"/>
                <w:b w:val="1"/>
                <w:color w:val="000000"/>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Cash Flow from Investing  Activities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Payment of Liability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Gains from Sale of Asset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spacing w:line="240" w:lineRule="auto"/>
              <w:jc w:val="center"/>
              <w:rPr>
                <w:rFonts w:ascii="Calibri" w:cs="Calibri" w:eastAsia="Calibri" w:hAnsi="Calibri"/>
                <w:b w:val="1"/>
                <w:color w:val="000000"/>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Cash Flow from Financing Activities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Owner Investment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Investment Received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spacing w:line="240" w:lineRule="auto"/>
              <w:jc w:val="center"/>
              <w:rPr>
                <w:rFonts w:ascii="Calibri" w:cs="Calibri" w:eastAsia="Calibri" w:hAnsi="Calibri"/>
                <w:b w:val="1"/>
                <w:color w:val="000000"/>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spacing w:line="240" w:lineRule="auto"/>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spacing w:line="24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Increase (Decrease) In 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spacing w:line="240" w:lineRule="auto"/>
              <w:jc w:val="center"/>
              <w:rPr>
                <w:rFonts w:ascii="Calibri" w:cs="Calibri" w:eastAsia="Calibri" w:hAnsi="Calibri"/>
                <w:i w:val="1"/>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Starting Cash Balance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Ending Cash Balance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spacing w:line="240" w:lineRule="auto"/>
              <w:jc w:val="cente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C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b w:val="1"/>
        </w:rPr>
      </w:pPr>
      <w:r w:rsidDel="00000000" w:rsidR="00000000" w:rsidRPr="00000000">
        <w:rPr>
          <w:rFonts w:ascii="Calibri" w:cs="Calibri" w:eastAsia="Calibri" w:hAnsi="Calibri"/>
          <w:b w:val="1"/>
          <w:rtl w:val="0"/>
        </w:rPr>
        <w:t xml:space="preserve">Projected Balance Sheet for </w:t>
      </w:r>
      <w:r w:rsidDel="00000000" w:rsidR="00000000" w:rsidRPr="00000000">
        <w:rPr>
          <w:rFonts w:ascii="Calibri" w:cs="Calibri" w:eastAsia="Calibri" w:hAnsi="Calibri"/>
          <w:b w:val="1"/>
          <w:shd w:fill="ffe599" w:val="clear"/>
          <w:rtl w:val="0"/>
        </w:rPr>
        <w:t xml:space="preserve">[INSERT TIME PERIOD]</w:t>
      </w:r>
      <w:r w:rsidDel="00000000" w:rsidR="00000000" w:rsidRPr="00000000">
        <w:rPr>
          <w:rtl w:val="0"/>
        </w:rPr>
      </w:r>
    </w:p>
    <w:p w:rsidR="00000000" w:rsidDel="00000000" w:rsidP="00000000" w:rsidRDefault="00000000" w:rsidRPr="00000000" w14:paraId="000001D0">
      <w:pPr>
        <w:ind w:left="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1">
      <w:pPr>
        <w:ind w:left="720"/>
        <w:jc w:val="both"/>
        <w:rPr>
          <w:rFonts w:ascii="Calibri" w:cs="Calibri" w:eastAsia="Calibri" w:hAnsi="Calibri"/>
          <w:color w:val="000000"/>
        </w:rPr>
      </w:pPr>
      <w:r w:rsidDel="00000000" w:rsidR="00000000" w:rsidRPr="00000000">
        <w:rPr>
          <w:rtl w:val="0"/>
        </w:rPr>
      </w:r>
    </w:p>
    <w:tbl>
      <w:tblPr>
        <w:tblStyle w:val="Table9"/>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85"/>
        <w:gridCol w:w="2160"/>
        <w:gridCol w:w="2160"/>
        <w:gridCol w:w="2055"/>
        <w:tblGridChange w:id="0">
          <w:tblGrid>
            <w:gridCol w:w="2985"/>
            <w:gridCol w:w="2160"/>
            <w:gridCol w:w="2160"/>
            <w:gridCol w:w="2055"/>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NAME</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BALANCE SHEET</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[DATE OF COVERAGE]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spacing w:line="240" w:lineRule="auto"/>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3</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Assets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Cash and Cash Considerations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Inventory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Accounts Receivable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7">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spacing w:line="240" w:lineRule="auto"/>
              <w:jc w:val="center"/>
              <w:rPr>
                <w:rFonts w:ascii="Calibri" w:cs="Calibri" w:eastAsia="Calibri" w:hAnsi="Calibri"/>
                <w:b w:val="1"/>
                <w:color w:val="000000"/>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Liabilities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Accounts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Accumulated Depreciation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Long-Term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spacing w:line="24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0">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1">
            <w:pPr>
              <w:widowControl w:val="0"/>
              <w:spacing w:line="240" w:lineRule="auto"/>
              <w:jc w:val="center"/>
              <w:rPr>
                <w:rFonts w:ascii="Calibri" w:cs="Calibri" w:eastAsia="Calibri" w:hAnsi="Calibri"/>
                <w:i w:val="1"/>
                <w:color w:val="000000"/>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12">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Owner’s Equity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1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Working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1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Earnings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C">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widowControl w:val="0"/>
              <w:spacing w:line="240" w:lineRule="auto"/>
              <w:jc w:val="cente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spacing w:line="24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Total Owner’s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0">
            <w:pPr>
              <w:widowControl w:val="0"/>
              <w:spacing w:line="240" w:lineRule="auto"/>
              <w:jc w:val="center"/>
              <w:rPr>
                <w:rFonts w:ascii="Calibri" w:cs="Calibri" w:eastAsia="Calibri" w:hAnsi="Calibri"/>
                <w:i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1">
            <w:pPr>
              <w:widowControl w:val="0"/>
              <w:spacing w:line="240" w:lineRule="auto"/>
              <w:jc w:val="center"/>
              <w:rPr>
                <w:rFonts w:ascii="Calibri" w:cs="Calibri" w:eastAsia="Calibri" w:hAnsi="Calibri"/>
                <w:i w:val="1"/>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22">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Liabilities and Owner’s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4">
            <w:pPr>
              <w:widowControl w:val="0"/>
              <w:spacing w:line="240" w:lineRule="auto"/>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widowControl w:val="0"/>
              <w:spacing w:line="240" w:lineRule="auto"/>
              <w:jc w:val="cente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22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7">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C">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D">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E">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2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0">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2">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7">
      <w:pPr>
        <w:ind w:left="720"/>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23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C">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D">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E">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3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40">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4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42">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43">
      <w:pPr>
        <w:ind w:left="0" w:firstLine="0"/>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6353810" cy="361217"/>
              <wp:effectExtent b="0" l="0" r="0" t="0"/>
              <wp:wrapNone/>
              <wp:docPr id="2" name=""/>
              <a:graphic>
                <a:graphicData uri="http://schemas.microsoft.com/office/word/2010/wordprocessingShape">
                  <wps:wsp>
                    <wps:cNvSpPr/>
                    <wps:cNvPr id="7" name="Shape 7"/>
                    <wps:spPr>
                      <a:xfrm>
                        <a:off x="2173858" y="3604154"/>
                        <a:ext cx="6344285" cy="351692"/>
                      </a:xfrm>
                      <a:prstGeom prst="rect">
                        <a:avLst/>
                      </a:prstGeom>
                      <a:solidFill>
                        <a:srgbClr val="E1A35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6353810" cy="36121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53810" cy="36121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520" w:hanging="360"/>
      </w:pPr>
      <w:rPr>
        <w:rFonts w:ascii="Noto Sans Symbols" w:cs="Noto Sans Symbols" w:eastAsia="Noto Sans Symbols" w:hAnsi="Noto Sans Symbols"/>
        <w:sz w:val="22"/>
        <w:szCs w:val="22"/>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