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ind w:left="-360"/>
        <w:rPr>
          <w:rFonts w:ascii="Calibri" w:cs="Calibri" w:eastAsia="Calibri" w:hAnsi="Calibri"/>
          <w:color w:val="333333"/>
          <w:sz w:val="32"/>
          <w:szCs w:val="32"/>
        </w:rPr>
      </w:pPr>
      <w:r w:rsidDel="00000000" w:rsidR="00000000" w:rsidRPr="00000000">
        <w:rPr>
          <w:rFonts w:ascii="Calibri" w:cs="Calibri" w:eastAsia="Calibri" w:hAnsi="Calibri"/>
          <w:color w:val="333333"/>
          <w:sz w:val="32"/>
          <w:szCs w:val="32"/>
          <w:rtl w:val="0"/>
        </w:rPr>
        <w:t xml:space="preserve">[COMPANY NAME]</w:t>
      </w:r>
    </w:p>
    <w:p w:rsidR="00000000" w:rsidDel="00000000" w:rsidP="00000000" w:rsidRDefault="00000000" w:rsidRPr="00000000" w14:paraId="0000000F">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0">
      <w:pPr>
        <w:ind w:left="-360"/>
        <w:rPr>
          <w:rFonts w:ascii="Calibri" w:cs="Calibri" w:eastAsia="Calibri" w:hAnsi="Calibri"/>
          <w:color w:val="333333"/>
          <w:sz w:val="28"/>
          <w:szCs w:val="2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-1587499</wp:posOffset>
                </wp:positionH>
                <wp:positionV relativeFrom="paragraph">
                  <wp:posOffset>215900</wp:posOffset>
                </wp:positionV>
                <wp:extent cx="6489700" cy="1795754"/>
                <wp:effectExtent b="0" l="0" r="0" t="0"/>
                <wp:wrapNone/>
                <wp:docPr id="2" name=""/>
                <a:graphic>
                  <a:graphicData uri="http://schemas.microsoft.com/office/word/2010/wordprocessingGroup">
                    <wpg:wgp>
                      <wpg:cNvGrpSpPr/>
                      <wpg:grpSpPr>
                        <a:xfrm>
                          <a:off x="2101150" y="2882123"/>
                          <a:ext cx="6489700" cy="1795754"/>
                          <a:chOff x="2101150" y="2882123"/>
                          <a:chExt cx="6489700" cy="1795754"/>
                        </a:xfrm>
                      </wpg:grpSpPr>
                      <wpg:grpSp>
                        <wpg:cNvGrpSpPr/>
                        <wpg:grpSpPr>
                          <a:xfrm>
                            <a:off x="2101150" y="2882123"/>
                            <a:ext cx="6489700" cy="1795754"/>
                            <a:chOff x="0" y="0"/>
                            <a:chExt cx="6489700" cy="1795754"/>
                          </a:xfrm>
                        </wpg:grpSpPr>
                        <wps:wsp>
                          <wps:cNvSpPr/>
                          <wps:cNvPr id="3" name="Shape 3"/>
                          <wps:spPr>
                            <a:xfrm>
                              <a:off x="0" y="0"/>
                              <a:ext cx="6489700" cy="179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40475" cy="1795754"/>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257300" y="285750"/>
                              <a:ext cx="5232400" cy="117729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BUSINESS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CONTINUITY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-1587499</wp:posOffset>
                </wp:positionH>
                <wp:positionV relativeFrom="paragraph">
                  <wp:posOffset>215900</wp:posOffset>
                </wp:positionV>
                <wp:extent cx="6489700" cy="179575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89700" cy="1795754"/>
                        </a:xfrm>
                        <a:prstGeom prst="rect"/>
                        <a:ln/>
                      </pic:spPr>
                    </pic:pic>
                  </a:graphicData>
                </a:graphic>
              </wp:anchor>
            </w:drawing>
          </mc:Fallback>
        </mc:AlternateContent>
      </w:r>
    </w:p>
    <w:p w:rsidR="00000000" w:rsidDel="00000000" w:rsidP="00000000" w:rsidRDefault="00000000" w:rsidRPr="00000000" w14:paraId="00000011">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2">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3">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4">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5">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6">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7">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8">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9">
      <w:pPr>
        <w:ind w:left="-360"/>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A">
      <w:pPr>
        <w:ind w:left="-360"/>
        <w:rPr>
          <w:rFonts w:ascii="Calibri" w:cs="Calibri" w:eastAsia="Calibri" w:hAnsi="Calibri"/>
          <w:color w:val="333333"/>
          <w:sz w:val="32"/>
          <w:szCs w:val="32"/>
        </w:rPr>
      </w:pPr>
      <w:r w:rsidDel="00000000" w:rsidR="00000000" w:rsidRPr="00000000">
        <w:rPr>
          <w:rFonts w:ascii="Calibri" w:cs="Calibri" w:eastAsia="Calibri" w:hAnsi="Calibri"/>
          <w:color w:val="333333"/>
          <w:sz w:val="32"/>
          <w:szCs w:val="32"/>
          <w:rtl w:val="0"/>
        </w:rPr>
        <w:t xml:space="preserve">Version [number]</w:t>
      </w:r>
    </w:p>
    <w:p w:rsidR="00000000" w:rsidDel="00000000" w:rsidP="00000000" w:rsidRDefault="00000000" w:rsidRPr="00000000" w14:paraId="0000001B">
      <w:pPr>
        <w:ind w:left="-360"/>
        <w:rPr>
          <w:rFonts w:ascii="Calibri" w:cs="Calibri" w:eastAsia="Calibri" w:hAnsi="Calibri"/>
          <w:color w:val="333333"/>
          <w:sz w:val="32"/>
          <w:szCs w:val="32"/>
        </w:rPr>
      </w:pPr>
      <w:r w:rsidDel="00000000" w:rsidR="00000000" w:rsidRPr="00000000">
        <w:rPr>
          <w:rFonts w:ascii="Calibri" w:cs="Calibri" w:eastAsia="Calibri" w:hAnsi="Calibri"/>
          <w:color w:val="333333"/>
          <w:sz w:val="32"/>
          <w:szCs w:val="32"/>
          <w:rtl w:val="0"/>
        </w:rPr>
        <w:t xml:space="preserve">Version [date]</w:t>
      </w:r>
    </w:p>
    <w:p w:rsidR="00000000" w:rsidDel="00000000" w:rsidP="00000000" w:rsidRDefault="00000000" w:rsidRPr="00000000" w14:paraId="0000001C">
      <w:pPr>
        <w:rPr>
          <w:rFonts w:ascii="Calibri" w:cs="Calibri" w:eastAsia="Calibri" w:hAnsi="Calibri"/>
          <w:color w:val="333333"/>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Version History</w:t>
      </w:r>
    </w:p>
    <w:p w:rsidR="00000000" w:rsidDel="00000000" w:rsidP="00000000" w:rsidRDefault="00000000" w:rsidRPr="00000000" w14:paraId="00000025">
      <w:pPr>
        <w:jc w:val="center"/>
        <w:rPr>
          <w:rFonts w:ascii="Calibri" w:cs="Calibri" w:eastAsia="Calibri" w:hAnsi="Calibri"/>
          <w:color w:val="000000"/>
          <w:sz w:val="24"/>
          <w:szCs w:val="24"/>
        </w:rPr>
      </w:pPr>
      <w:r w:rsidDel="00000000" w:rsidR="00000000" w:rsidRPr="00000000">
        <w:rPr>
          <w:rtl w:val="0"/>
        </w:rPr>
      </w:r>
    </w:p>
    <w:tbl>
      <w:tblPr>
        <w:tblStyle w:val="Table1"/>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72"/>
        <w:gridCol w:w="2160"/>
        <w:gridCol w:w="2340"/>
        <w:gridCol w:w="3073"/>
        <w:tblGridChange w:id="0">
          <w:tblGrid>
            <w:gridCol w:w="1772"/>
            <w:gridCol w:w="2160"/>
            <w:gridCol w:w="2340"/>
            <w:gridCol w:w="3073"/>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Author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Change Notes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[VERSION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[AUTHOR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[VERSION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CHANGES]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A">
      <w:pP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Approval History</w:t>
      </w:r>
    </w:p>
    <w:p w:rsidR="00000000" w:rsidDel="00000000" w:rsidP="00000000" w:rsidRDefault="00000000" w:rsidRPr="00000000" w14:paraId="0000003D">
      <w:pPr>
        <w:jc w:val="center"/>
        <w:rPr>
          <w:rFonts w:ascii="Calibri" w:cs="Calibri" w:eastAsia="Calibri" w:hAnsi="Calibri"/>
          <w:color w:val="000000"/>
          <w:sz w:val="28"/>
          <w:szCs w:val="28"/>
        </w:rPr>
      </w:pPr>
      <w:r w:rsidDel="00000000" w:rsidR="00000000" w:rsidRPr="00000000">
        <w:rPr>
          <w:rtl w:val="0"/>
        </w:rPr>
      </w:r>
    </w:p>
    <w:tbl>
      <w:tblPr>
        <w:tblStyle w:val="Table2"/>
        <w:tblW w:w="93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20"/>
        <w:gridCol w:w="2340"/>
        <w:gridCol w:w="2340"/>
        <w:gridCol w:w="2340"/>
        <w:tblGridChange w:id="0">
          <w:tblGrid>
            <w:gridCol w:w="2320"/>
            <w:gridCol w:w="2340"/>
            <w:gridCol w:w="2340"/>
            <w:gridCol w:w="2340"/>
          </w:tblGrid>
        </w:tblGridChange>
      </w:tblGrid>
      <w:tr>
        <w:trPr>
          <w:trHeight w:val="3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Approved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Approved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[APPROVER]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[SIGN HERE]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[DATE APPROVED]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52">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Distribution List</w:t>
      </w:r>
    </w:p>
    <w:p w:rsidR="00000000" w:rsidDel="00000000" w:rsidP="00000000" w:rsidRDefault="00000000" w:rsidRPr="00000000" w14:paraId="00000055">
      <w:pPr>
        <w:jc w:val="center"/>
        <w:rPr>
          <w:rFonts w:ascii="Calibri" w:cs="Calibri" w:eastAsia="Calibri" w:hAnsi="Calibri"/>
          <w:color w:val="000000"/>
          <w:sz w:val="24"/>
          <w:szCs w:val="24"/>
        </w:rPr>
      </w:pPr>
      <w:r w:rsidDel="00000000" w:rsidR="00000000" w:rsidRPr="00000000">
        <w:rPr>
          <w:rtl w:val="0"/>
        </w:rPr>
      </w:r>
    </w:p>
    <w:tbl>
      <w:tblPr>
        <w:tblStyle w:val="Table3"/>
        <w:tblW w:w="93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25"/>
        <w:gridCol w:w="2340"/>
        <w:gridCol w:w="2340"/>
        <w:gridCol w:w="2340"/>
        <w:tblGridChange w:id="0">
          <w:tblGrid>
            <w:gridCol w:w="2325"/>
            <w:gridCol w:w="2340"/>
            <w:gridCol w:w="2340"/>
            <w:gridCol w:w="23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Recipient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[VERSION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[RECIPIENT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[ROLE /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[DATE COPY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6A">
      <w:pP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b w:val="1"/>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6E">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TABLE OF CONTENTS</w:t>
      </w:r>
    </w:p>
    <w:p w:rsidR="00000000" w:rsidDel="00000000" w:rsidP="00000000" w:rsidRDefault="00000000" w:rsidRPr="00000000" w14:paraId="0000006F">
      <w:pPr>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INTRODUCTION</w:t>
        <w:tab/>
        <w:tab/>
        <w:tab/>
        <w:tab/>
        <w:tab/>
        <w:tab/>
        <w:tab/>
        <w:tab/>
        <w:t xml:space="preserve">Page number</w:t>
      </w:r>
    </w:p>
    <w:p w:rsidR="00000000" w:rsidDel="00000000" w:rsidP="00000000" w:rsidRDefault="00000000" w:rsidRPr="00000000" w14:paraId="00000071">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Executive Summary</w:t>
        <w:tab/>
        <w:tab/>
        <w:tab/>
        <w:tab/>
        <w:tab/>
        <w:tab/>
        <w:tab/>
        <w:t xml:space="preserve">Page number</w:t>
      </w:r>
    </w:p>
    <w:p w:rsidR="00000000" w:rsidDel="00000000" w:rsidP="00000000" w:rsidRDefault="00000000" w:rsidRPr="00000000" w14:paraId="00000072">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Priorities for the Business</w:t>
        <w:tab/>
        <w:tab/>
        <w:tab/>
        <w:tab/>
        <w:tab/>
        <w:tab/>
        <w:tab/>
        <w:t xml:space="preserve">Page number</w:t>
      </w:r>
    </w:p>
    <w:p w:rsidR="00000000" w:rsidDel="00000000" w:rsidP="00000000" w:rsidRDefault="00000000" w:rsidRPr="00000000" w14:paraId="00000073">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Terms</w:t>
        <w:tab/>
        <w:tab/>
        <w:tab/>
        <w:tab/>
        <w:tab/>
        <w:tab/>
        <w:tab/>
        <w:tab/>
        <w:tab/>
        <w:t xml:space="preserve">Page number</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THE ORGANIZATION</w:t>
        <w:tab/>
        <w:tab/>
        <w:tab/>
        <w:tab/>
        <w:tab/>
        <w:tab/>
        <w:tab/>
        <w:t xml:space="preserve">Page number</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RISK MANAGEMENT PLAN</w:t>
        <w:tab/>
        <w:tab/>
        <w:tab/>
        <w:tab/>
        <w:tab/>
        <w:tab/>
        <w:tab/>
        <w:t xml:space="preserve">Page number</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IMPACT ANALYSIS</w:t>
        <w:tab/>
        <w:tab/>
        <w:tab/>
        <w:tab/>
        <w:tab/>
        <w:tab/>
        <w:tab/>
        <w:tab/>
        <w:t xml:space="preserve">Page number</w:t>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INCIDENT MANAGEMENT</w:t>
        <w:tab/>
        <w:tab/>
        <w:tab/>
        <w:tab/>
        <w:tab/>
        <w:tab/>
        <w:tab/>
        <w:t xml:space="preserve">Page number</w:t>
      </w:r>
    </w:p>
    <w:p w:rsidR="00000000" w:rsidDel="00000000" w:rsidP="00000000" w:rsidRDefault="00000000" w:rsidRPr="00000000" w14:paraId="0000007C">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Incident Response Plan</w:t>
        <w:tab/>
        <w:tab/>
        <w:tab/>
        <w:tab/>
        <w:tab/>
        <w:tab/>
        <w:tab/>
        <w:t xml:space="preserve">Page number</w:t>
      </w:r>
    </w:p>
    <w:p w:rsidR="00000000" w:rsidDel="00000000" w:rsidP="00000000" w:rsidRDefault="00000000" w:rsidRPr="00000000" w14:paraId="0000007D">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Response Team</w:t>
        <w:tab/>
        <w:tab/>
        <w:tab/>
        <w:tab/>
        <w:tab/>
        <w:tab/>
        <w:tab/>
        <w:tab/>
        <w:t xml:space="preserve">Page number</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BUSINESS CONTINUITY STRATEGIES</w:t>
        <w:tab/>
        <w:tab/>
        <w:tab/>
        <w:tab/>
        <w:tab/>
        <w:t xml:space="preserve">Page number</w:t>
      </w:r>
    </w:p>
    <w:p w:rsidR="00000000" w:rsidDel="00000000" w:rsidP="00000000" w:rsidRDefault="00000000" w:rsidRPr="00000000" w14:paraId="0000008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EVALUATION AND UPDATES</w:t>
        <w:tab/>
        <w:tab/>
        <w:tab/>
        <w:tab/>
        <w:tab/>
        <w:tab/>
        <w:t xml:space="preserve">Page number</w:t>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Appendix</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2">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96">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Summary</w:t>
      </w:r>
    </w:p>
    <w:p w:rsidR="00000000" w:rsidDel="00000000" w:rsidP="00000000" w:rsidRDefault="00000000" w:rsidRPr="00000000" w14:paraId="00000098">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99">
      <w:pPr>
        <w:ind w:left="270" w:firstLine="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[DESCRIBE HERE OVERALL PLAN FOR CONTINUING THE BUSINESS WITH RESPECT TO WHAT IS CONTAINED IN THIS PLAN. THIS SHOULD ENTAIL THE KEY RISKS INVOLVED AND HOW YOU HAVE PLANNED TO ADDRESS THOSE RISKS.]</w:t>
      </w:r>
      <w:r w:rsidDel="00000000" w:rsidR="00000000" w:rsidRPr="00000000">
        <w:rPr>
          <w:rtl w:val="0"/>
        </w:rPr>
      </w:r>
    </w:p>
    <w:p w:rsidR="00000000" w:rsidDel="00000000" w:rsidP="00000000" w:rsidRDefault="00000000" w:rsidRPr="00000000" w14:paraId="0000009A">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Priorities for the Business</w:t>
      </w:r>
    </w:p>
    <w:p w:rsidR="00000000" w:rsidDel="00000000" w:rsidP="00000000" w:rsidRDefault="00000000" w:rsidRPr="00000000" w14:paraId="0000009C">
      <w:pPr>
        <w:ind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ind w:left="270" w:firstLine="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THE MAJOR GOALS THAT YOU INTEND TO ACHIEVE WITH THIS PLAN. THIS SECTION SHOULD CLARIFY YOUR PLAN AND DESCRIBE THE END RESULT OR TARGET OF THIS PLAN.]</w:t>
      </w:r>
      <w:r w:rsidDel="00000000" w:rsidR="00000000" w:rsidRPr="00000000">
        <w:rPr>
          <w:rtl w:val="0"/>
        </w:rPr>
      </w:r>
    </w:p>
    <w:p w:rsidR="00000000" w:rsidDel="00000000" w:rsidP="00000000" w:rsidRDefault="00000000" w:rsidRPr="00000000" w14:paraId="0000009E">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w:t>
      </w:r>
    </w:p>
    <w:p w:rsidR="00000000" w:rsidDel="00000000" w:rsidP="00000000" w:rsidRDefault="00000000" w:rsidRPr="00000000" w14:paraId="000000A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ind w:left="270" w:firstLine="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A LIST OF TERMS USED IN THIS PLAN AND THE CORRESPONDING MEANING.]</w:t>
      </w:r>
      <w:r w:rsidDel="00000000" w:rsidR="00000000" w:rsidRPr="00000000">
        <w:rPr>
          <w:rtl w:val="0"/>
        </w:rPr>
      </w:r>
    </w:p>
    <w:p w:rsidR="00000000" w:rsidDel="00000000" w:rsidP="00000000" w:rsidRDefault="00000000" w:rsidRPr="00000000" w14:paraId="000000A2">
      <w:pPr>
        <w:ind w:left="63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ind w:left="630" w:hanging="36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[TERM 1] - [MEANING]</w:t>
      </w:r>
      <w:r w:rsidDel="00000000" w:rsidR="00000000" w:rsidRPr="00000000">
        <w:rPr>
          <w:rtl w:val="0"/>
        </w:rPr>
      </w:r>
    </w:p>
    <w:p w:rsidR="00000000" w:rsidDel="00000000" w:rsidP="00000000" w:rsidRDefault="00000000" w:rsidRPr="00000000" w14:paraId="000000A4">
      <w:pPr>
        <w:ind w:left="630" w:hanging="36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[TERM 2] - [MEANING]</w:t>
      </w:r>
      <w:r w:rsidDel="00000000" w:rsidR="00000000" w:rsidRPr="00000000">
        <w:rPr>
          <w:rtl w:val="0"/>
        </w:rPr>
      </w:r>
    </w:p>
    <w:p w:rsidR="00000000" w:rsidDel="00000000" w:rsidP="00000000" w:rsidRDefault="00000000" w:rsidRPr="00000000" w14:paraId="000000A5">
      <w:pPr>
        <w:ind w:left="630" w:hanging="36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[TERM 3] - [MEANING]</w:t>
      </w:r>
      <w:r w:rsidDel="00000000" w:rsidR="00000000" w:rsidRPr="00000000">
        <w:rPr>
          <w:rtl w:val="0"/>
        </w:rPr>
      </w:r>
    </w:p>
    <w:p w:rsidR="00000000" w:rsidDel="00000000" w:rsidP="00000000" w:rsidRDefault="00000000" w:rsidRPr="00000000" w14:paraId="000000A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ORGANIZATION</w:t>
      </w:r>
    </w:p>
    <w:p w:rsidR="00000000" w:rsidDel="00000000" w:rsidP="00000000" w:rsidRDefault="00000000" w:rsidRPr="00000000" w14:paraId="000000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ORGANIZATIONAL CHART FOR KEY PERSONNEL INVOLVED IN BUSINESS CONTINUITY. THIS TYPICALLY INCLUDES YOUR BUSINESS CONTINUITY LEAD (IF THERE IS ONE), YOUR EMERGENCY RESPONSE TEAM, IT HEAD, PRODUCTION AND SUPPORT TEAM. IN ANY CASE, ADDITIONAL INDIVIDUALS ARE ADDED AS NEEDED.]</w:t>
      </w:r>
      <w:r w:rsidDel="00000000" w:rsidR="00000000" w:rsidRPr="00000000">
        <w:rPr>
          <w:rtl w:val="0"/>
        </w:rPr>
      </w:r>
    </w:p>
    <w:p w:rsidR="00000000" w:rsidDel="00000000" w:rsidP="00000000" w:rsidRDefault="00000000" w:rsidRPr="00000000" w14:paraId="000000AB">
      <w:pPr>
        <w:tabs>
          <w:tab w:val="left" w:pos="6312"/>
        </w:tabs>
        <w:rPr>
          <w:rFonts w:ascii="Calibri" w:cs="Calibri" w:eastAsia="Calibri" w:hAnsi="Calibri"/>
          <w:color w:val="000000"/>
        </w:rPr>
      </w:pPr>
      <w:r w:rsidDel="00000000" w:rsidR="00000000" w:rsidRPr="00000000">
        <w:rPr>
          <w:rtl w:val="0"/>
        </w:rPr>
      </w:r>
    </w:p>
    <w:tbl>
      <w:tblPr>
        <w:tblStyle w:val="Table4"/>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85"/>
        <w:gridCol w:w="2160"/>
        <w:gridCol w:w="2160"/>
        <w:gridCol w:w="2055"/>
        <w:tblGridChange w:id="0">
          <w:tblGrid>
            <w:gridCol w:w="2985"/>
            <w:gridCol w:w="2160"/>
            <w:gridCol w:w="2160"/>
            <w:gridCol w:w="20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Phone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ind w:left="8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ind w:left="8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ind w:left="8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ind w:left="8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[NUMBER]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RISK MANAGEMENT PLAN</w:t>
      </w:r>
    </w:p>
    <w:p w:rsidR="00000000" w:rsidDel="00000000" w:rsidP="00000000" w:rsidRDefault="00000000" w:rsidRPr="00000000" w14:paraId="000000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A LIST OF IDENTIFIED RISKS INVOLVED WITH YOUR BUSINESS CONTINUITY PLAN. THIS DETAILS THE PROBABILITY OF THAT RISK FROM HAPPENING, IT’S LEVEL OF IMPACT TO OPERATIONS AND THE COMPANY AS A WHOLE AND THE RESULTING PRIORITY IT TAKES IN CONNECTION TO YOUR DEFINED ACTION PLANS. SEE TABLE BELOW FOR SAMPLE.]</w:t>
      </w:r>
      <w:r w:rsidDel="00000000" w:rsidR="00000000" w:rsidRPr="00000000">
        <w:rPr>
          <w:rtl w:val="0"/>
        </w:rPr>
      </w:r>
    </w:p>
    <w:p w:rsidR="00000000" w:rsidDel="00000000" w:rsidP="00000000" w:rsidRDefault="00000000" w:rsidRPr="00000000" w14:paraId="000000C1">
      <w:pPr>
        <w:rPr>
          <w:rFonts w:ascii="Calibri" w:cs="Calibri" w:eastAsia="Calibri" w:hAnsi="Calibri"/>
          <w:color w:val="000000"/>
        </w:rPr>
      </w:pPr>
      <w:r w:rsidDel="00000000" w:rsidR="00000000" w:rsidRPr="00000000">
        <w:rPr>
          <w:rtl w:val="0"/>
        </w:rPr>
      </w:r>
    </w:p>
    <w:tbl>
      <w:tblPr>
        <w:tblStyle w:val="Table5"/>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65"/>
        <w:gridCol w:w="1260"/>
        <w:gridCol w:w="1350"/>
        <w:gridCol w:w="1530"/>
        <w:gridCol w:w="1800"/>
        <w:gridCol w:w="2145"/>
        <w:tblGridChange w:id="0">
          <w:tblGrid>
            <w:gridCol w:w="1365"/>
            <w:gridCol w:w="1260"/>
            <w:gridCol w:w="1350"/>
            <w:gridCol w:w="1530"/>
            <w:gridCol w:w="1800"/>
            <w:gridCol w:w="21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Identified Risks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Priority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Impact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Probability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Plans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Emergency Plans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[RISK]</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[ASSIGNED PRIORITY]</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[IMPACT ON BUSINESS]</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[PROBABILITY]</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 PLAN 1]</w:t>
            </w:r>
          </w:p>
          <w:p w:rsidR="00000000" w:rsidDel="00000000" w:rsidP="00000000" w:rsidRDefault="00000000" w:rsidRPr="00000000" w14:paraId="000000CD">
            <w:pPr>
              <w:widowControl w:val="0"/>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 PLAN 2]</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[EMERGENCY PLAN 1]</w:t>
            </w:r>
          </w:p>
          <w:p w:rsidR="00000000" w:rsidDel="00000000" w:rsidP="00000000" w:rsidRDefault="00000000" w:rsidRPr="00000000" w14:paraId="000000D0">
            <w:pPr>
              <w:widowControl w:val="0"/>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[EMERGENCY PLAN 2]</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IMPACT ANALYSIS</w:t>
      </w:r>
    </w:p>
    <w:p w:rsidR="00000000" w:rsidDel="00000000" w:rsidP="00000000" w:rsidRDefault="00000000" w:rsidRPr="00000000" w14:paraId="000000DB">
      <w:pPr>
        <w:ind w:lef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[PROVIDE HERE A LIST OF BUSINESS ACTIVITIES THAT ARE CRITICAL TO THE SURVIVAL OF YOUR BUSINESS ALONG WITH THE CORRESPONDING EFFECTS TO THE BUSINESS DUE TO ITS LOSS OR STOPPAGE AND DURATION YOUR BUSINESS CAN LAST WITHSTANDING SUCH A LOSS OR RECOVERY TIME.]</w:t>
      </w:r>
      <w:r w:rsidDel="00000000" w:rsidR="00000000" w:rsidRPr="00000000">
        <w:rPr>
          <w:rtl w:val="0"/>
        </w:rPr>
      </w:r>
    </w:p>
    <w:p w:rsidR="00000000" w:rsidDel="00000000" w:rsidP="00000000" w:rsidRDefault="00000000" w:rsidRPr="00000000" w14:paraId="000000DD">
      <w:pPr>
        <w:rPr>
          <w:rFonts w:ascii="Calibri" w:cs="Calibri" w:eastAsia="Calibri" w:hAnsi="Calibri"/>
          <w:color w:val="000000"/>
        </w:rPr>
      </w:pPr>
      <w:r w:rsidDel="00000000" w:rsidR="00000000" w:rsidRPr="00000000">
        <w:rPr>
          <w:rtl w:val="0"/>
        </w:rPr>
      </w:r>
    </w:p>
    <w:tbl>
      <w:tblPr>
        <w:tblStyle w:val="Table6"/>
        <w:tblW w:w="94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35"/>
        <w:gridCol w:w="3870"/>
        <w:gridCol w:w="3045"/>
        <w:tblGridChange w:id="0">
          <w:tblGrid>
            <w:gridCol w:w="2535"/>
            <w:gridCol w:w="3870"/>
            <w:gridCol w:w="304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Effects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Recovery Time Needed</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[ACTIVITY]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[EFFECTS]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[DURATION]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INCIDENT MANAGEMENT</w:t>
      </w:r>
    </w:p>
    <w:p w:rsidR="00000000" w:rsidDel="00000000" w:rsidP="00000000" w:rsidRDefault="00000000" w:rsidRPr="00000000" w14:paraId="000000F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Incident Response Plan</w:t>
      </w:r>
    </w:p>
    <w:p w:rsidR="00000000" w:rsidDel="00000000" w:rsidP="00000000" w:rsidRDefault="00000000" w:rsidRPr="00000000" w14:paraId="000000F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3">
      <w:pPr>
        <w:ind w:left="270" w:firstLine="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YOUR INCIDENT RESPONSE PLAN. THIS WOULD INCLUDE ALL IMMEDIATE ACTION PLANS IN CASES OF EMERGENCY OR EVENTS. THIS PLAN GENERALLY INCLUDES THE EMERGENCY EVACUATION PLAN AND ITS PROCEDURES. ATTACH YOUR EMERGENCY EVACUATION PLAN TO THIS DOCUMENT IF YOU ALREADY HAVE ONE. REFER TO TABLE BELOW FOR SAMPLE]</w:t>
      </w:r>
      <w:r w:rsidDel="00000000" w:rsidR="00000000" w:rsidRPr="00000000">
        <w:rPr>
          <w:rtl w:val="0"/>
        </w:rPr>
      </w:r>
    </w:p>
    <w:p w:rsidR="00000000" w:rsidDel="00000000" w:rsidP="00000000" w:rsidRDefault="00000000" w:rsidRPr="00000000" w14:paraId="000000F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tbl>
      <w:tblPr>
        <w:tblStyle w:val="Table7"/>
        <w:tblW w:w="9090.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35"/>
        <w:gridCol w:w="2250"/>
        <w:gridCol w:w="1980"/>
        <w:gridCol w:w="2325"/>
        <w:tblGridChange w:id="0">
          <w:tblGrid>
            <w:gridCol w:w="2535"/>
            <w:gridCol w:w="2250"/>
            <w:gridCol w:w="1980"/>
            <w:gridCol w:w="232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Incident / Emergency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Response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 In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Equipment Needed (if applicable)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[INCIDENT]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 RESPONSIBLE]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[EQUIPMENT]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Response Team</w:t>
      </w:r>
    </w:p>
    <w:p w:rsidR="00000000" w:rsidDel="00000000" w:rsidP="00000000" w:rsidRDefault="00000000" w:rsidRPr="00000000" w14:paraId="0000010D">
      <w:pPr>
        <w:rPr>
          <w:rFonts w:ascii="Calibri" w:cs="Calibri" w:eastAsia="Calibri" w:hAnsi="Calibri"/>
          <w:color w:val="000000"/>
        </w:rPr>
      </w:pPr>
      <w:r w:rsidDel="00000000" w:rsidR="00000000" w:rsidRPr="00000000">
        <w:rPr>
          <w:rFonts w:ascii="Calibri" w:cs="Calibri" w:eastAsia="Calibri" w:hAnsi="Calibri"/>
          <w:color w:val="000000"/>
          <w:rtl w:val="0"/>
        </w:rPr>
        <w:tab/>
      </w:r>
    </w:p>
    <w:p w:rsidR="00000000" w:rsidDel="00000000" w:rsidP="00000000" w:rsidRDefault="00000000" w:rsidRPr="00000000" w14:paraId="0000010E">
      <w:pPr>
        <w:ind w:left="270" w:firstLine="0"/>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[PROVIDE HERE WITH A LIST OF YOUR KEY PERSONNEL TO ATTEND TO AN ASSIGNED EMERGENCY OR EVENT. ALSO INCLUDED SHOULD BE THEIR CONTACT NUMBERS SHOULD ANY INCIDENT ARISE AND SHOULD BE POSTED ON AREAS WHERE THEY CAN BE EASILY SEEN AND READ.]</w:t>
      </w:r>
      <w:r w:rsidDel="00000000" w:rsidR="00000000" w:rsidRPr="00000000">
        <w:rPr>
          <w:rtl w:val="0"/>
        </w:rPr>
      </w:r>
    </w:p>
    <w:p w:rsidR="00000000" w:rsidDel="00000000" w:rsidP="00000000" w:rsidRDefault="00000000" w:rsidRPr="00000000" w14:paraId="0000010F">
      <w:pPr>
        <w:rPr>
          <w:rFonts w:ascii="Calibri" w:cs="Calibri" w:eastAsia="Calibri" w:hAnsi="Calibri"/>
          <w:color w:val="000000"/>
        </w:rPr>
      </w:pPr>
      <w:r w:rsidDel="00000000" w:rsidR="00000000" w:rsidRPr="00000000">
        <w:rPr>
          <w:rFonts w:ascii="Calibri" w:cs="Calibri" w:eastAsia="Calibri" w:hAnsi="Calibri"/>
          <w:color w:val="000000"/>
          <w:rtl w:val="0"/>
        </w:rPr>
        <w:tab/>
      </w:r>
    </w:p>
    <w:tbl>
      <w:tblPr>
        <w:tblStyle w:val="Table8"/>
        <w:tblW w:w="9090.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55"/>
        <w:gridCol w:w="3120"/>
        <w:gridCol w:w="3015"/>
        <w:tblGridChange w:id="0">
          <w:tblGrid>
            <w:gridCol w:w="2955"/>
            <w:gridCol w:w="3120"/>
            <w:gridCol w:w="301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Incident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 In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Contact Information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 OF INCIDENT]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 ASSIGNED]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spacing w:line="240" w:lineRule="auto"/>
              <w:rPr>
                <w:rFonts w:ascii="Calibri" w:cs="Calibri" w:eastAsia="Calibri" w:hAnsi="Calibri"/>
                <w:color w:val="000000"/>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spacing w:line="240" w:lineRule="auto"/>
              <w:rPr>
                <w:rFonts w:ascii="Calibri" w:cs="Calibri" w:eastAsia="Calibri" w:hAnsi="Calibri"/>
                <w:color w:val="000000"/>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1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BUSINESS CONTINUITY STRATEGIES</w:t>
      </w:r>
    </w:p>
    <w:p w:rsidR="00000000" w:rsidDel="00000000" w:rsidP="00000000" w:rsidRDefault="00000000" w:rsidRPr="00000000" w14:paraId="000001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3">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DEFINED STRATEGIES FOR IDENTIFIED INCIDENTS INCLUDING DATA RECOVERY PROCEDURES AND RESTORATION PLANS.]</w:t>
      </w:r>
      <w:r w:rsidDel="00000000" w:rsidR="00000000" w:rsidRPr="00000000">
        <w:rPr>
          <w:rtl w:val="0"/>
        </w:rPr>
      </w:r>
    </w:p>
    <w:p w:rsidR="00000000" w:rsidDel="00000000" w:rsidP="00000000" w:rsidRDefault="00000000" w:rsidRPr="00000000" w14:paraId="00000124">
      <w:pPr>
        <w:rPr>
          <w:rFonts w:ascii="Calibri" w:cs="Calibri" w:eastAsia="Calibri" w:hAnsi="Calibri"/>
          <w:color w:val="000000"/>
        </w:rPr>
      </w:pPr>
      <w:r w:rsidDel="00000000" w:rsidR="00000000" w:rsidRPr="00000000">
        <w:rPr>
          <w:rtl w:val="0"/>
        </w:rPr>
      </w:r>
    </w:p>
    <w:tbl>
      <w:tblPr>
        <w:tblStyle w:val="Table9"/>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405"/>
        <w:gridCol w:w="3030"/>
        <w:gridCol w:w="2925"/>
        <w:tblGridChange w:id="0">
          <w:tblGrid>
            <w:gridCol w:w="3405"/>
            <w:gridCol w:w="3030"/>
            <w:gridCol w:w="292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Resources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Procedures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[RESOURCE REQUIREMENTS]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[PROCEDURES]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rPr>
                <w:rFonts w:ascii="Calibri" w:cs="Calibri" w:eastAsia="Calibri" w:hAnsi="Calibri"/>
                <w:color w:val="000000"/>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3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EVALUATION AND UPDATES</w:t>
      </w:r>
    </w:p>
    <w:p w:rsidR="00000000" w:rsidDel="00000000" w:rsidP="00000000" w:rsidRDefault="00000000" w:rsidRPr="00000000" w14:paraId="0000013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rPr>
      </w:pPr>
      <w:r w:rsidDel="00000000" w:rsidR="00000000" w:rsidRPr="00000000">
        <w:rPr>
          <w:rFonts w:ascii="Calibri" w:cs="Calibri" w:eastAsia="Calibri" w:hAnsi="Calibri"/>
          <w:color w:val="000000"/>
          <w:shd w:fill="ffe599" w:val="clear"/>
          <w:rtl w:val="0"/>
        </w:rPr>
        <w:t xml:space="preserve">[INSERT HERE THE SCHEDULE FOR REVIEW AND UPDATING OF THIS PLAN. ALSO INCLUDED MUST BE THE PARTICULARS FOR RESULTS OF ACTION PLANS AND CORRESPONDING CORRECTIVE ACTION TAKEN.]</w:t>
      </w:r>
      <w:r w:rsidDel="00000000" w:rsidR="00000000" w:rsidRPr="00000000">
        <w:rPr>
          <w:rtl w:val="0"/>
        </w:rPr>
      </w:r>
    </w:p>
    <w:p w:rsidR="00000000" w:rsidDel="00000000" w:rsidP="00000000" w:rsidRDefault="00000000" w:rsidRPr="00000000" w14:paraId="0000013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A">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Appendix</w:t>
      </w:r>
    </w:p>
    <w:p w:rsidR="00000000" w:rsidDel="00000000" w:rsidP="00000000" w:rsidRDefault="00000000" w:rsidRPr="00000000" w14:paraId="0000013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Fonts w:ascii="Calibri" w:cs="Calibri" w:eastAsia="Calibri" w:hAnsi="Calibri"/>
          <w:color w:val="000000"/>
          <w:shd w:fill="ffe599" w:val="clear"/>
          <w:rtl w:val="0"/>
        </w:rPr>
        <w:t xml:space="preserve">[INSERT HERE ANY DOCUMENT NEEDED TO SUPPORT THIS PLAN]</w:t>
      </w:r>
      <w:r w:rsidDel="00000000" w:rsidR="00000000" w:rsidRPr="00000000">
        <w:rPr>
          <w:rtl w:val="0"/>
        </w:rPr>
      </w:r>
    </w:p>
    <w:sectPr>
      <w:headerReference r:id="rId7" w:type="default"/>
      <w:headerReference r:id="rId8" w:type="first"/>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-1076324</wp:posOffset>
              </wp:positionH>
              <wp:positionV relativeFrom="paragraph">
                <wp:posOffset>323850</wp:posOffset>
              </wp:positionV>
              <wp:extent cx="6489700" cy="537664"/>
              <wp:effectExtent b="0" l="0" r="0" t="0"/>
              <wp:wrapNone/>
              <wp:docPr id="1" name=""/>
              <a:graphic>
                <a:graphicData uri="http://schemas.microsoft.com/office/word/2010/wordprocessingGroup">
                  <wpg:wgp>
                    <wpg:cNvGrpSpPr/>
                    <wpg:grpSpPr>
                      <a:xfrm>
                        <a:off x="2101150" y="2882120"/>
                        <a:ext cx="6489700" cy="537664"/>
                        <a:chOff x="2101150" y="2882120"/>
                        <a:chExt cx="6531234" cy="525438"/>
                      </a:xfrm>
                    </wpg:grpSpPr>
                    <wpg:grpSp>
                      <wpg:cNvGrpSpPr/>
                      <wpg:grpSpPr>
                        <a:xfrm>
                          <a:off x="2101150" y="2882120"/>
                          <a:ext cx="6531234" cy="525438"/>
                          <a:chOff x="0" y="0"/>
                          <a:chExt cx="6489700" cy="1795754"/>
                        </a:xfrm>
                      </wpg:grpSpPr>
                      <wps:wsp>
                        <wps:cNvSpPr/>
                        <wps:cNvPr id="3" name="Shape 3"/>
                        <wps:spPr>
                          <a:xfrm>
                            <a:off x="0" y="0"/>
                            <a:ext cx="6489700" cy="1795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6340475" cy="1795754"/>
                          </a:xfrm>
                          <a:prstGeom prst="rect">
                            <a:avLst/>
                          </a:prstGeom>
                          <a:solidFill>
                            <a:srgbClr val="2E75B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-1076324</wp:posOffset>
              </wp:positionH>
              <wp:positionV relativeFrom="paragraph">
                <wp:posOffset>323850</wp:posOffset>
              </wp:positionV>
              <wp:extent cx="6489700" cy="53766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89700" cy="5376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