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193894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193894"/>
          <w:sz w:val="48"/>
          <w:szCs w:val="48"/>
          <w:rtl w:val="0"/>
        </w:rPr>
        <w:t xml:space="preserve">RESTAURANT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193894"/>
          <w:sz w:val="48"/>
          <w:szCs w:val="48"/>
          <w:rtl w:val="0"/>
        </w:rPr>
        <w:t xml:space="preserve">KITCHEN EQUIPMENT CHECKLIST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520" w:lineRule="auto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1365"/>
        <w:gridCol w:w="1380"/>
        <w:gridCol w:w="1365"/>
        <w:gridCol w:w="1770"/>
        <w:tblGridChange w:id="0">
          <w:tblGrid>
            <w:gridCol w:w="3360"/>
            <w:gridCol w:w="1365"/>
            <w:gridCol w:w="1380"/>
            <w:gridCol w:w="1365"/>
            <w:gridCol w:w="17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List of [SPECIFY YOUR RESTAURANT NAME]’s Kitchen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Checked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Needs to be replaced?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Yes/No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Date of Inspection: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Name of Inspector: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 Oven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 Range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3. Grill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4. Sauce Pans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5. Freezer (upright or walk-in)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6. Sauté pans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7. Baking Sheets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8. Deep-fryer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9. Reach-in Cooler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10. Tongs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11. Pizza Screens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12. Baking Pans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13. Ladles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14. Spatulas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15. Pasta Bowls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16. Mixing Bowls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17. Entree Plates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bookmarkStart w:colFirst="0" w:colLast="0" w:name="_6dc2oxmq5q8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bookmarkStart w:colFirst="0" w:colLast="0" w:name="_sirlc847yjf0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1365"/>
        <w:gridCol w:w="1380"/>
        <w:gridCol w:w="1365"/>
        <w:gridCol w:w="1800"/>
        <w:tblGridChange w:id="0">
          <w:tblGrid>
            <w:gridCol w:w="3360"/>
            <w:gridCol w:w="1365"/>
            <w:gridCol w:w="1380"/>
            <w:gridCol w:w="1365"/>
            <w:gridCol w:w="1800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18. Steam Table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19. Plastic Inserts for Coolers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20. Chef’s Knives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21. Whisks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22. Metal or Plastic Shelves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23. Dessert Plates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24. Salad Plates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25. Cleaning Rags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26. Cleaning Buckets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27. Rubber Floor Mats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28. Hand Soap/Sanitizer Dispenser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29. Fire Extinguisher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30. Condiment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31. Topping Station Pans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32. Refrigeration bearing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Please contact </w:t>
      </w:r>
      <w:r w:rsidDel="00000000" w:rsidR="00000000" w:rsidRPr="00000000">
        <w:rPr>
          <w:color w:val="333333"/>
          <w:shd w:fill="ffe599" w:val="clear"/>
          <w:rtl w:val="0"/>
        </w:rPr>
        <w:t xml:space="preserve">[INSERT NAME]</w:t>
      </w:r>
      <w:r w:rsidDel="00000000" w:rsidR="00000000" w:rsidRPr="00000000">
        <w:rPr>
          <w:color w:val="333333"/>
          <w:rtl w:val="0"/>
        </w:rPr>
        <w:t xml:space="preserve"> for any questions through </w:t>
      </w:r>
      <w:r w:rsidDel="00000000" w:rsidR="00000000" w:rsidRPr="00000000">
        <w:rPr>
          <w:color w:val="333333"/>
          <w:shd w:fill="ffe599" w:val="clear"/>
          <w:rtl w:val="0"/>
        </w:rPr>
        <w:t xml:space="preserve">[INSERT CONTACT NUMBER]</w:t>
      </w:r>
      <w:r w:rsidDel="00000000" w:rsidR="00000000" w:rsidRPr="00000000">
        <w:rPr>
          <w:color w:val="333333"/>
          <w:rtl w:val="0"/>
        </w:rPr>
        <w:t xml:space="preserve">. </w:t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2016"/>
        </w:tabs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widowControl w:val="0"/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Bdr>
        <w:top w:color="f64848" w:space="1" w:sz="4" w:val="single"/>
      </w:pBdr>
      <w:tabs>
        <w:tab w:val="left" w:pos="1790"/>
      </w:tabs>
      <w:spacing w:after="0" w:line="240" w:lineRule="auto"/>
      <w:rPr>
        <w:color w:val="333333"/>
      </w:rPr>
    </w:pPr>
    <w:r w:rsidDel="00000000" w:rsidR="00000000" w:rsidRPr="00000000">
      <w:rPr>
        <w:color w:val="333333"/>
        <w:rtl w:val="0"/>
      </w:rPr>
      <w:tab/>
    </w:r>
  </w:p>
  <w:p w:rsidR="00000000" w:rsidDel="00000000" w:rsidP="00000000" w:rsidRDefault="00000000" w:rsidRPr="00000000" w14:paraId="000000C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2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C3">
    <w:pPr>
      <w:tabs>
        <w:tab w:val="center" w:pos="4513"/>
        <w:tab w:val="right" w:pos="9026"/>
      </w:tabs>
      <w:spacing w:after="0" w:line="324" w:lineRule="auto"/>
      <w:rPr/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jc w:val="center"/>
      <w:rPr>
        <w:shd w:fill="ffe599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